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AB" w:rsidRDefault="00B102AB" w:rsidP="00B102AB">
      <w:pPr>
        <w:pStyle w:val="ParagraphStyle"/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Почему звенит звонок? </w:t>
      </w:r>
    </w:p>
    <w:p w:rsidR="00B102AB" w:rsidRPr="00B102AB" w:rsidRDefault="00B102AB" w:rsidP="00B102AB">
      <w:pPr>
        <w:pStyle w:val="ParagraphStyle"/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02AB">
        <w:rPr>
          <w:rFonts w:ascii="Times New Roman" w:hAnsi="Times New Roman" w:cs="Times New Roman"/>
          <w:b/>
          <w:bCs/>
          <w:i/>
          <w:caps/>
          <w:sz w:val="28"/>
          <w:szCs w:val="28"/>
        </w:rPr>
        <w:t>Практическая работа. Изучение возникновения и распространения звуков.</w:t>
      </w:r>
    </w:p>
    <w:p w:rsid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Дата: 14.03.2017 г.</w:t>
      </w:r>
    </w:p>
    <w:p w:rsid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Класс: 1-Г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сформировать первоначальные представления о звуках, их возникновении, распространении; познакомить детей с эхом; показать разнообразие звуков окружающего мира; формировать у детей понятия о том, как мы слышим и почему нужно </w:t>
      </w:r>
      <w:proofErr w:type="gramStart"/>
      <w:r w:rsidRPr="00B102AB">
        <w:rPr>
          <w:rFonts w:ascii="Times New Roman" w:hAnsi="Times New Roman" w:cs="Times New Roman"/>
          <w:sz w:val="28"/>
          <w:szCs w:val="28"/>
          <w:lang w:val="ru-RU"/>
        </w:rPr>
        <w:t>беречь</w:t>
      </w:r>
      <w:proofErr w:type="gramEnd"/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слух.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Тип урока: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решение частных задач.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образовательные результаты:</w:t>
      </w:r>
      <w:bookmarkStart w:id="0" w:name="_GoBack"/>
      <w:bookmarkEnd w:id="0"/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02A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Предметные</w:t>
      </w: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(объем освоения и уровень владения компетенциями): научатся анализировать рисунки в учебнике и передавать голосом звуки окружающего мира; исследовать возникновение и распространение звука; высказывать предположения о причине возникновении эха; обсуждать, почему и как следует беречь уши; получат возможность научиться передавать голосом звуки окружающего мира; выдвигать предположения и доказывать их; понимать учебную задачу урока и стремиться ее выполнять;</w:t>
      </w:r>
      <w:proofErr w:type="gramEnd"/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работать в паре, используя представленную информацию для получения новых знаний.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102A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Метапредметные</w:t>
      </w:r>
      <w:proofErr w:type="spellEnd"/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(компоненты культурно-</w:t>
      </w:r>
      <w:proofErr w:type="spellStart"/>
      <w:r w:rsidRPr="00B102AB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опыта/приобретенная компетентность): овладеть начальными сведениями о сущности и особенностях объектов, процессов и явлений действительности;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активно использовать речевые средства и средства информационных и коммуникационных технологий для решения коммуникативных и познавательных задач.</w:t>
      </w:r>
      <w:proofErr w:type="gramEnd"/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02A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Личностные: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учения;</w:t>
      </w:r>
      <w:proofErr w:type="gramEnd"/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овладение логическими действиями сравнения, анализа, синтеза, обобщения,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классификации по родовидовым признакам;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B102AB" w:rsidRPr="00B102AB" w:rsidRDefault="00B102AB" w:rsidP="00B102AB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Универсальные учебные действия (УУД; умение учиться):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Познавательные: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общеучебные</w:t>
      </w:r>
      <w:proofErr w:type="spellEnd"/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логические –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поиска необходимой информации (из рассказа учителя, родителей, из собственного жизненного опыта, рассказов, сказок и т. д.). 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Личностные: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понимают значение знаний для человека и принимают его; имеют желания учиться; положительно отзываются о школе; стремятся хорошо </w:t>
      </w:r>
      <w:proofErr w:type="gramStart"/>
      <w:r w:rsidRPr="00B102AB">
        <w:rPr>
          <w:rFonts w:ascii="Times New Roman" w:hAnsi="Times New Roman" w:cs="Times New Roman"/>
          <w:sz w:val="28"/>
          <w:szCs w:val="28"/>
          <w:lang w:val="ru-RU"/>
        </w:rPr>
        <w:t>учиться</w:t>
      </w:r>
      <w:proofErr w:type="gramEnd"/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и сориентированы на участие в делах школьника.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Регулятивные: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Коммуникативные: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умеют обмениваться мнениями, слушать других учеников – партнеров по коммуникации и учителя, согласовывать свои действия с другими, вступать в коллективное учебное сотрудничество, принимая его правила и условия, строить понятные речевые высказывания.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и формы обучения: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102AB">
        <w:rPr>
          <w:rFonts w:ascii="Times New Roman" w:hAnsi="Times New Roman" w:cs="Times New Roman"/>
          <w:sz w:val="28"/>
          <w:szCs w:val="28"/>
          <w:lang w:val="ru-RU"/>
        </w:rPr>
        <w:t>частично-поисковый</w:t>
      </w:r>
      <w:proofErr w:type="gramEnd"/>
      <w:r w:rsidRPr="00B102AB">
        <w:rPr>
          <w:rFonts w:ascii="Times New Roman" w:hAnsi="Times New Roman" w:cs="Times New Roman"/>
          <w:sz w:val="28"/>
          <w:szCs w:val="28"/>
          <w:lang w:val="ru-RU"/>
        </w:rPr>
        <w:t>; фронтальная и индивидуальная.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Образовательные ресурсы: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колокольчики, металлофон, канцелярская резинка, молоточек.</w:t>
      </w:r>
    </w:p>
    <w:p w:rsidR="00B102AB" w:rsidRPr="00B102AB" w:rsidRDefault="00B102AB" w:rsidP="00B102AB">
      <w:pPr>
        <w:pStyle w:val="ParagraphStyle"/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Сценарий урока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Организационный момент.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</w:t>
      </w:r>
      <w:proofErr w:type="gramEnd"/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УУД: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ней.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Подготовка рабочего места.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Познавательные УУД: </w:t>
      </w:r>
      <w:proofErr w:type="spellStart"/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общеучебные</w:t>
      </w:r>
      <w:proofErr w:type="spellEnd"/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осознанное и произвольное речевое высказывание в устной форме  о разнообразии звуков в окружающем мире;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логические –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Коммуникативные УУД: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Личностные</w:t>
      </w:r>
      <w:proofErr w:type="gramEnd"/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УУД: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B102AB" w:rsidRPr="00B102AB" w:rsidRDefault="00B102AB" w:rsidP="00B102AB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Беседа.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Чтение стихотворения учителем.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B102AB" w:rsidRPr="00B102AB">
        <w:trPr>
          <w:jc w:val="center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Было тихо, очень тихо –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Ночь на всей земле.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Лишь будильник робко тикал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моем столе.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Было тихо, очень тихо –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Тихий, тихий час…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Лишь будильник робко тикал,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Мышь в углу скреблась.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Было тихо, очень тихо –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Тихий час теней…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Лишь будильник робко тикал,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Мышь скреблась,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Сверчок пиликал,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Козлик мекал,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 мяукал,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Поросенок дерзко хрюкал,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Бык ревел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две собаки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Дружно вторили во мраке</w:t>
            </w:r>
          </w:p>
          <w:p w:rsidR="00B102AB" w:rsidRPr="00B102AB" w:rsidRDefault="00B102AB" w:rsidP="00B102AB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2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Ржанию коней.</w:t>
            </w:r>
          </w:p>
        </w:tc>
      </w:tr>
    </w:tbl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Можно сказать, что было тихо?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Нет. Тикал будильник, скреблась мышь, сверчок пиликал, козлик мекал, кот мяукал, бык ревел.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Как одним словом назвать и тиканье будильника, и мяуканье кота?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Звуки.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 текст (с. 38).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(Ученики читают.)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А сейчас прислушайтесь, закройте глазки. Какие звуки вы услышали?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(Ученики рассказывают, что услышали.)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. Рассмотрите рисунки (с. 38). Какие звуки издают эти предметы и живые существа?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Шмель жужжит, дятел стучит, тигр рычит, колокол звенит.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Попробуйте  голосом  передать  эти  звуки. Закройте глаза.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(Учитель звенит в колокол и колокольчик.)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Различаются ли эти звуки?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Да.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Каким был первый звук?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(Звон большого колокола.)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Низкий, задумчивый, громкий.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А сейчас?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(Звон маленького колокольчика.)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Звонкий, веселый, задорный.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А слышали ли вы звон церковных колоколов? Этот звон собирает верующих людей на богослужение. 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Самый знаменитый колокол – Царь-колокол Кремля.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(Показ фотографии колокола.)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Это самый большой колокол, но он никогда не звонил. Во время его изготовления случился пожар, огонь стали заливать водой, и тогда от переохлаждения от колокола отвалился большой кусок.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А когда вы шли на урок, что слышали?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Звонок.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А почему звенит звонок? Проведем практическую работу.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столе металлофон, канцелярская резинка, молоточек.)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Ударим молоточком по пластинке. Растяните пальцами резинку, щипком дотроньтесь до нее. Что вы услышали?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Звук.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А почему сначала предметы молчали, а потом издали звук? Что вы увидели в момент удара и щипка?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Пластинка задрожала, резинка заколебалась.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Когда предмет начинает мелко дрожать, эта дрожь передается по воздуху. Так рождается звук. Звук бежит невидимой волной. Посмотрите, художник изобразил это на рисунке (с. 38).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Что нам помогает услышать звуки?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Уши.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Прочитаем про наши уши текст в учебнике (с. 39).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(Чтение текста.)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Как же мы должны беречь уши?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Не кричать сильно, не ходить в мороз без головного убора.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Муравей.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Я много узнал про звуки. А вы попробуйте отгадать мою загадку:</w:t>
      </w:r>
    </w:p>
    <w:p w:rsidR="00B102AB" w:rsidRPr="00B102AB" w:rsidRDefault="00B102AB" w:rsidP="00B102AB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Никто его не видит,</w:t>
      </w:r>
    </w:p>
    <w:p w:rsidR="00B102AB" w:rsidRPr="00B102AB" w:rsidRDefault="00B102AB" w:rsidP="00B102AB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А всякий слышит.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Эхо.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Муравей.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А где живет эхо?</w:t>
      </w:r>
    </w:p>
    <w:p w:rsidR="00B102AB" w:rsidRPr="00B102AB" w:rsidRDefault="00B102AB" w:rsidP="00B102AB">
      <w:pPr>
        <w:pStyle w:val="ParagraphStyle"/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caps/>
          <w:sz w:val="28"/>
          <w:szCs w:val="28"/>
          <w:lang w:val="ru-RU"/>
        </w:rPr>
        <w:t>Легенда о нимфе Эхо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Жила-была в лесу нимфа по имени Эхо. 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(Нимфа – другими словами, фея.)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Она была очень болтлива. Богам это не нравилось, и в наказание они лишили ее дара речи. Но не совсем, а так, чтобы нимфа могла повторять только окончания чужих, подслушанных в лесу слов.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Случилось так, что Эхо повстречала очень красивого юношу. От любви к нему она стала худеть </w:t>
      </w:r>
      <w:proofErr w:type="gramStart"/>
      <w:r w:rsidRPr="00B102AB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в конце концов превратилась в невидимку.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Где же прячется Эхо?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В лесу, в горах, в концертном зале.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Эхо – это отражение звука.</w:t>
      </w:r>
    </w:p>
    <w:p w:rsidR="00B102AB" w:rsidRPr="00B102AB" w:rsidRDefault="00B102AB" w:rsidP="00B102AB">
      <w:pPr>
        <w:pStyle w:val="ParagraphStyle"/>
        <w:keepNext/>
        <w:keepLines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Физкультминутка</w:t>
      </w:r>
    </w:p>
    <w:p w:rsidR="00B102AB" w:rsidRPr="00B102AB" w:rsidRDefault="00B102AB" w:rsidP="00B102AB">
      <w:pPr>
        <w:pStyle w:val="ParagraphStyle"/>
        <w:keepNext/>
        <w:keepLines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Динь-дон, динь-дон,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Наклоны из стороны в сторону, руки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поясе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Гномы строят новый дом,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Стучим кулаком об кулак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Красят стены, крышу, пол,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Руками «красим» сбоку, вверху, внизу.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Прибирают всё кругом.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  <w:t>«</w:t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Метем» метлой.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Мы к ним в гости придём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Шаги на месте.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И подарки принесём.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Руки вперед, ладонями вверх.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На пол – мягкую дорожку,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Наклон вперед, руками «стелем» 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дорожку.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Расстелив её к порожку.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Попятиться назад.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Две подушки на диван,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Руки сложить ладонями вместе, 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сначала под одну щеку, потом под другую.</w:t>
      </w:r>
    </w:p>
    <w:p w:rsidR="00B102AB" w:rsidRPr="00B102AB" w:rsidRDefault="00B102AB" w:rsidP="00B102AB">
      <w:pPr>
        <w:pStyle w:val="ParagraphStyle"/>
        <w:tabs>
          <w:tab w:val="left" w:pos="3750"/>
        </w:tabs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Мёду липового жбан.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102AB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Руки округлить и вытянуть перед собой.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Первичное осмысление и закрепление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z w:val="28"/>
          <w:szCs w:val="28"/>
          <w:lang w:val="ru-RU"/>
        </w:rPr>
        <w:t>Выполнить задание в рабочей тетради (с. 25–26).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Итоги урока.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Что нового узнали на уроке? 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Почему звенит звонок. 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Учитель.</w:t>
      </w:r>
      <w:r w:rsidRPr="00B102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>Как возникают звуки?</w:t>
      </w:r>
    </w:p>
    <w:p w:rsidR="00B102AB" w:rsidRPr="00B102AB" w:rsidRDefault="00B102AB" w:rsidP="00B102A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02AB">
        <w:rPr>
          <w:rFonts w:ascii="Times New Roman" w:hAnsi="Times New Roman" w:cs="Times New Roman"/>
          <w:spacing w:val="45"/>
          <w:sz w:val="28"/>
          <w:szCs w:val="28"/>
          <w:lang w:val="ru-RU"/>
        </w:rPr>
        <w:t>Ученики.</w:t>
      </w:r>
      <w:r w:rsidRPr="00B102AB">
        <w:rPr>
          <w:rFonts w:ascii="Times New Roman" w:hAnsi="Times New Roman" w:cs="Times New Roman"/>
          <w:sz w:val="28"/>
          <w:szCs w:val="28"/>
          <w:lang w:val="ru-RU"/>
        </w:rPr>
        <w:t xml:space="preserve"> Из-за колебания предметов, которые передаются по воздуху.</w:t>
      </w:r>
    </w:p>
    <w:p w:rsidR="001904E3" w:rsidRPr="00B102AB" w:rsidRDefault="001904E3" w:rsidP="00B102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04E3" w:rsidRPr="00B102AB" w:rsidSect="001A20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B"/>
    <w:rsid w:val="001904E3"/>
    <w:rsid w:val="00B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0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102A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102AB"/>
    <w:rPr>
      <w:color w:val="000000"/>
      <w:sz w:val="20"/>
      <w:szCs w:val="20"/>
    </w:rPr>
  </w:style>
  <w:style w:type="character" w:customStyle="1" w:styleId="Heading">
    <w:name w:val="Heading"/>
    <w:uiPriority w:val="99"/>
    <w:rsid w:val="00B102A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02A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02A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02A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02AB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0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102A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102AB"/>
    <w:rPr>
      <w:color w:val="000000"/>
      <w:sz w:val="20"/>
      <w:szCs w:val="20"/>
    </w:rPr>
  </w:style>
  <w:style w:type="character" w:customStyle="1" w:styleId="Heading">
    <w:name w:val="Heading"/>
    <w:uiPriority w:val="99"/>
    <w:rsid w:val="00B102A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02A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02A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02A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02AB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1282</Words>
  <Characters>7314</Characters>
  <Application>Microsoft Office Word</Application>
  <DocSecurity>0</DocSecurity>
  <Lines>60</Lines>
  <Paragraphs>17</Paragraphs>
  <ScaleCrop>false</ScaleCrop>
  <Company>*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2017-03-13T19:33:00Z</dcterms:created>
  <dcterms:modified xsi:type="dcterms:W3CDTF">2017-03-13T19:34:00Z</dcterms:modified>
</cp:coreProperties>
</file>