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X="466" w:tblpY="1"/>
        <w:tblOverlap w:val="never"/>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8"/>
        <w:gridCol w:w="4536"/>
        <w:gridCol w:w="3959"/>
        <w:gridCol w:w="3520"/>
      </w:tblGrid>
      <w:tr w:rsidR="002D33A9" w:rsidRPr="00AE7BB3" w:rsidTr="006A75C8">
        <w:trPr>
          <w:trHeight w:val="2260"/>
        </w:trPr>
        <w:tc>
          <w:tcPr>
            <w:tcW w:w="15843" w:type="dxa"/>
            <w:gridSpan w:val="4"/>
          </w:tcPr>
          <w:p w:rsidR="002D33A9" w:rsidRDefault="000F75E0" w:rsidP="006A75C8">
            <w:pPr>
              <w:pStyle w:val="a0"/>
              <w:tabs>
                <w:tab w:val="left" w:pos="14397"/>
              </w:tabs>
              <w:spacing w:before="40"/>
              <w:jc w:val="both"/>
              <w:rPr>
                <w:rFonts w:ascii="Arial" w:hAnsi="Arial" w:cs="Arial"/>
                <w:sz w:val="20"/>
                <w:szCs w:val="20"/>
              </w:rPr>
            </w:pPr>
            <w:r>
              <w:rPr>
                <w:rFonts w:ascii="Arial" w:hAnsi="Arial" w:cs="Arial"/>
                <w:b/>
                <w:noProof/>
                <w:spacing w:val="10"/>
                <w:sz w:val="20"/>
                <w:szCs w:val="20"/>
                <w:lang w:eastAsia="ru-RU"/>
              </w:rPr>
              <w:drawing>
                <wp:anchor distT="0" distB="0" distL="114300" distR="114300" simplePos="0" relativeHeight="251662336" behindDoc="1" locked="0" layoutInCell="1" allowOverlap="1">
                  <wp:simplePos x="0" y="0"/>
                  <wp:positionH relativeFrom="column">
                    <wp:posOffset>9320990</wp:posOffset>
                  </wp:positionH>
                  <wp:positionV relativeFrom="paragraph">
                    <wp:posOffset>115701</wp:posOffset>
                  </wp:positionV>
                  <wp:extent cx="620111" cy="706986"/>
                  <wp:effectExtent l="0" t="0" r="8890" b="0"/>
                  <wp:wrapNone/>
                  <wp:docPr id="12" name="Рисунок 12" descr="E:\Emblem_of_Crim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mblem_of_Crimea.sv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0111" cy="706986"/>
                          </a:xfrm>
                          <a:prstGeom prst="rect">
                            <a:avLst/>
                          </a:prstGeom>
                          <a:noFill/>
                          <a:ln>
                            <a:noFill/>
                          </a:ln>
                        </pic:spPr>
                      </pic:pic>
                    </a:graphicData>
                  </a:graphic>
                </wp:anchor>
              </w:drawing>
            </w:r>
            <w:r w:rsidR="002D33A9">
              <w:rPr>
                <w:noProof/>
                <w:lang w:eastAsia="ru-RU"/>
              </w:rPr>
              <w:drawing>
                <wp:anchor distT="0" distB="0" distL="114300" distR="114300" simplePos="0" relativeHeight="251646976" behindDoc="1" locked="0" layoutInCell="1" allowOverlap="1">
                  <wp:simplePos x="0" y="0"/>
                  <wp:positionH relativeFrom="column">
                    <wp:posOffset>405130</wp:posOffset>
                  </wp:positionH>
                  <wp:positionV relativeFrom="paragraph">
                    <wp:posOffset>84395</wp:posOffset>
                  </wp:positionV>
                  <wp:extent cx="653353" cy="655320"/>
                  <wp:effectExtent l="0" t="0" r="0" b="0"/>
                  <wp:wrapNone/>
                  <wp:docPr id="11" name="Рисунок 11" descr="E:\WhatsApp_Image_2019-01-24_at_21_59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hatsApp_Image_2019-01-24_at_21_59_2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3353" cy="655320"/>
                          </a:xfrm>
                          <a:prstGeom prst="rect">
                            <a:avLst/>
                          </a:prstGeom>
                          <a:noFill/>
                          <a:ln>
                            <a:noFill/>
                          </a:ln>
                        </pic:spPr>
                      </pic:pic>
                    </a:graphicData>
                  </a:graphic>
                </wp:anchor>
              </w:drawing>
            </w:r>
            <w:r w:rsidR="002D33A9">
              <w:rPr>
                <w:rFonts w:ascii="Arial" w:hAnsi="Arial" w:cs="Arial"/>
                <w:noProof/>
                <w:sz w:val="20"/>
                <w:szCs w:val="20"/>
                <w:lang w:eastAsia="ru-RU"/>
              </w:rPr>
              <w:drawing>
                <wp:anchor distT="0" distB="0" distL="114300" distR="114300" simplePos="0" relativeHeight="251633664" behindDoc="1" locked="0" layoutInCell="1" allowOverlap="1">
                  <wp:simplePos x="0" y="0"/>
                  <wp:positionH relativeFrom="column">
                    <wp:posOffset>4551177</wp:posOffset>
                  </wp:positionH>
                  <wp:positionV relativeFrom="paragraph">
                    <wp:posOffset>44318</wp:posOffset>
                  </wp:positionV>
                  <wp:extent cx="1104182" cy="702322"/>
                  <wp:effectExtent l="0" t="0" r="1270" b="2540"/>
                  <wp:wrapNone/>
                  <wp:docPr id="10" name="Рисунок 10" descr="E:\Bez_imen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z_imeni-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182" cy="702322"/>
                          </a:xfrm>
                          <a:prstGeom prst="rect">
                            <a:avLst/>
                          </a:prstGeom>
                          <a:noFill/>
                          <a:ln>
                            <a:noFill/>
                          </a:ln>
                        </pic:spPr>
                      </pic:pic>
                    </a:graphicData>
                  </a:graphic>
                </wp:anchor>
              </w:drawing>
            </w:r>
          </w:p>
          <w:p w:rsidR="002D33A9" w:rsidRDefault="002D33A9" w:rsidP="006A75C8"/>
          <w:p w:rsidR="002D33A9" w:rsidRDefault="002D33A9" w:rsidP="006A75C8">
            <w:pPr>
              <w:spacing w:before="40"/>
              <w:jc w:val="center"/>
              <w:rPr>
                <w:rFonts w:ascii="Arial" w:hAnsi="Arial" w:cs="Arial"/>
                <w:b/>
                <w:spacing w:val="10"/>
                <w:sz w:val="20"/>
                <w:szCs w:val="20"/>
              </w:rPr>
            </w:pPr>
          </w:p>
          <w:p w:rsidR="002D33A9" w:rsidRDefault="002D33A9" w:rsidP="006A75C8">
            <w:pPr>
              <w:spacing w:before="40"/>
              <w:jc w:val="center"/>
              <w:rPr>
                <w:rFonts w:ascii="Arial" w:hAnsi="Arial" w:cs="Arial"/>
                <w:b/>
                <w:spacing w:val="10"/>
                <w:sz w:val="20"/>
                <w:szCs w:val="20"/>
              </w:rPr>
            </w:pPr>
          </w:p>
          <w:p w:rsidR="002D33A9" w:rsidRDefault="002D33A9" w:rsidP="006A75C8">
            <w:pPr>
              <w:spacing w:before="40"/>
              <w:jc w:val="center"/>
              <w:rPr>
                <w:rFonts w:ascii="Arial" w:hAnsi="Arial" w:cs="Arial"/>
                <w:b/>
                <w:spacing w:val="10"/>
                <w:sz w:val="20"/>
                <w:szCs w:val="20"/>
              </w:rPr>
            </w:pPr>
          </w:p>
          <w:p w:rsidR="002D33A9" w:rsidRPr="004D5B09" w:rsidRDefault="002D33A9" w:rsidP="006A75C8">
            <w:pPr>
              <w:spacing w:before="40"/>
              <w:jc w:val="center"/>
              <w:rPr>
                <w:rFonts w:ascii="Arial" w:hAnsi="Arial" w:cs="Arial"/>
                <w:b/>
                <w:spacing w:val="10"/>
                <w:sz w:val="20"/>
                <w:szCs w:val="20"/>
              </w:rPr>
            </w:pPr>
            <w:r w:rsidRPr="004D5B09">
              <w:rPr>
                <w:rFonts w:ascii="Arial" w:hAnsi="Arial" w:cs="Arial"/>
                <w:b/>
                <w:spacing w:val="10"/>
                <w:sz w:val="20"/>
                <w:szCs w:val="20"/>
              </w:rPr>
              <w:t>ТЕСТ ПО ИСТОРИИ ОТЕЧЕСТВА</w:t>
            </w:r>
          </w:p>
          <w:p w:rsidR="002D33A9" w:rsidRPr="000F75E0" w:rsidRDefault="002E368A" w:rsidP="006A75C8">
            <w:pPr>
              <w:pStyle w:val="a0"/>
              <w:spacing w:before="40"/>
              <w:jc w:val="center"/>
              <w:rPr>
                <w:rFonts w:ascii="Arial" w:hAnsi="Arial" w:cs="Arial"/>
                <w:b/>
                <w:i/>
                <w:sz w:val="32"/>
                <w:szCs w:val="28"/>
              </w:rPr>
            </w:pPr>
            <w:r>
              <w:rPr>
                <w:rFonts w:ascii="Arial" w:hAnsi="Arial" w:cs="Arial"/>
                <w:b/>
                <w:i/>
                <w:sz w:val="32"/>
                <w:szCs w:val="28"/>
              </w:rPr>
              <w:t xml:space="preserve">«75 </w:t>
            </w:r>
            <w:r w:rsidR="002D33A9" w:rsidRPr="000F75E0">
              <w:rPr>
                <w:rFonts w:ascii="Arial" w:hAnsi="Arial" w:cs="Arial"/>
                <w:b/>
                <w:i/>
                <w:sz w:val="32"/>
                <w:szCs w:val="28"/>
              </w:rPr>
              <w:t>ЛЕТ</w:t>
            </w:r>
            <w:r>
              <w:rPr>
                <w:rFonts w:ascii="Arial" w:hAnsi="Arial" w:cs="Arial"/>
                <w:b/>
                <w:i/>
                <w:sz w:val="32"/>
                <w:szCs w:val="28"/>
              </w:rPr>
              <w:t>. ПОМНЮ И ГОРЖУСЬ!»</w:t>
            </w:r>
          </w:p>
          <w:p w:rsidR="002D33A9" w:rsidRDefault="002D33A9" w:rsidP="006A75C8">
            <w:pPr>
              <w:spacing w:before="40"/>
              <w:jc w:val="center"/>
              <w:rPr>
                <w:rFonts w:ascii="Arial" w:hAnsi="Arial" w:cs="Arial"/>
                <w:sz w:val="20"/>
                <w:szCs w:val="20"/>
              </w:rPr>
            </w:pPr>
            <w:r w:rsidRPr="00AE7BB3">
              <w:rPr>
                <w:rFonts w:ascii="Arial" w:hAnsi="Arial" w:cs="Arial"/>
                <w:sz w:val="20"/>
                <w:szCs w:val="20"/>
              </w:rPr>
              <w:t>Молодежный парламент</w:t>
            </w:r>
            <w:r w:rsidR="00935E6B" w:rsidRPr="00AE7BB3">
              <w:rPr>
                <w:rFonts w:ascii="Arial" w:hAnsi="Arial" w:cs="Arial"/>
                <w:sz w:val="20"/>
                <w:szCs w:val="20"/>
              </w:rPr>
              <w:t xml:space="preserve"> Республики Крым </w:t>
            </w:r>
            <w:r w:rsidRPr="00AE7BB3">
              <w:rPr>
                <w:rFonts w:ascii="Arial" w:hAnsi="Arial" w:cs="Arial"/>
                <w:sz w:val="20"/>
                <w:szCs w:val="20"/>
              </w:rPr>
              <w:t xml:space="preserve"> при Государственном Совете Республики Крым</w:t>
            </w:r>
          </w:p>
          <w:p w:rsidR="002D33A9" w:rsidRPr="002D33A9" w:rsidRDefault="002D33A9" w:rsidP="006A75C8">
            <w:pPr>
              <w:pStyle w:val="a0"/>
            </w:pPr>
          </w:p>
        </w:tc>
      </w:tr>
      <w:tr w:rsidR="002D33A9" w:rsidRPr="006A5600" w:rsidTr="006A75C8">
        <w:trPr>
          <w:trHeight w:val="403"/>
        </w:trPr>
        <w:tc>
          <w:tcPr>
            <w:tcW w:w="3828" w:type="dxa"/>
          </w:tcPr>
          <w:p w:rsidR="002D33A9" w:rsidRPr="006A5600" w:rsidRDefault="002D33A9" w:rsidP="006A75C8">
            <w:pPr>
              <w:spacing w:before="60"/>
              <w:jc w:val="both"/>
              <w:rPr>
                <w:rFonts w:ascii="Arial" w:hAnsi="Arial" w:cs="Arial"/>
                <w:sz w:val="16"/>
                <w:szCs w:val="16"/>
              </w:rPr>
            </w:pPr>
            <w:r w:rsidRPr="006A5600">
              <w:rPr>
                <w:rFonts w:ascii="Arial" w:hAnsi="Arial" w:cs="Arial"/>
                <w:sz w:val="16"/>
                <w:szCs w:val="16"/>
              </w:rPr>
              <w:t>Ваш возраст_____________________</w:t>
            </w:r>
          </w:p>
        </w:tc>
        <w:tc>
          <w:tcPr>
            <w:tcW w:w="8495" w:type="dxa"/>
            <w:gridSpan w:val="2"/>
          </w:tcPr>
          <w:p w:rsidR="002D33A9" w:rsidRPr="006A5600" w:rsidRDefault="002D33A9" w:rsidP="006A75C8">
            <w:pPr>
              <w:spacing w:before="60"/>
              <w:jc w:val="both"/>
              <w:rPr>
                <w:rFonts w:ascii="Arial" w:hAnsi="Arial" w:cs="Arial"/>
                <w:sz w:val="16"/>
                <w:szCs w:val="16"/>
              </w:rPr>
            </w:pPr>
            <w:r w:rsidRPr="006A5600">
              <w:rPr>
                <w:rFonts w:ascii="Arial" w:hAnsi="Arial" w:cs="Arial"/>
                <w:sz w:val="16"/>
                <w:szCs w:val="16"/>
              </w:rPr>
              <w:t>Ваш регион________________________________________________________________</w:t>
            </w:r>
          </w:p>
        </w:tc>
        <w:tc>
          <w:tcPr>
            <w:tcW w:w="3520" w:type="dxa"/>
          </w:tcPr>
          <w:p w:rsidR="002D33A9" w:rsidRPr="006A5600" w:rsidRDefault="002D33A9" w:rsidP="006A75C8">
            <w:pPr>
              <w:spacing w:before="60"/>
              <w:jc w:val="both"/>
              <w:rPr>
                <w:rFonts w:ascii="Arial" w:hAnsi="Arial" w:cs="Arial"/>
                <w:sz w:val="16"/>
                <w:szCs w:val="16"/>
              </w:rPr>
            </w:pPr>
            <w:r w:rsidRPr="006A5600">
              <w:rPr>
                <w:rFonts w:ascii="Arial" w:hAnsi="Arial" w:cs="Arial"/>
                <w:sz w:val="16"/>
                <w:szCs w:val="16"/>
              </w:rPr>
              <w:t>Ваш пол________________________</w:t>
            </w:r>
          </w:p>
        </w:tc>
      </w:tr>
      <w:tr w:rsidR="003776C1" w:rsidRPr="006A5600" w:rsidTr="006A75C8">
        <w:trPr>
          <w:trHeight w:val="1117"/>
        </w:trPr>
        <w:tc>
          <w:tcPr>
            <w:tcW w:w="3828"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1.</w:t>
            </w:r>
            <w:r w:rsidRPr="005A49E0">
              <w:rPr>
                <w:rFonts w:ascii="Arial" w:hAnsi="Arial" w:cs="Arial"/>
                <w:sz w:val="16"/>
                <w:szCs w:val="16"/>
              </w:rPr>
              <w:t xml:space="preserve"> Какой первый крымский населенный пункт был освобожден 2 гвардейской армией 8 апреля 1944 года?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Белогорск;</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Красноперекопск;</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Армянск;</w:t>
            </w:r>
          </w:p>
          <w:p w:rsidR="003776C1" w:rsidRPr="006A5600" w:rsidRDefault="005A49E0" w:rsidP="006A75C8">
            <w:pPr>
              <w:jc w:val="both"/>
              <w:rPr>
                <w:rFonts w:ascii="Arial" w:hAnsi="Arial" w:cs="Arial"/>
                <w:sz w:val="16"/>
                <w:szCs w:val="16"/>
              </w:rPr>
            </w:pPr>
            <w:r w:rsidRPr="005A49E0">
              <w:rPr>
                <w:rFonts w:ascii="Arial" w:hAnsi="Arial" w:cs="Arial"/>
                <w:sz w:val="16"/>
                <w:szCs w:val="16"/>
              </w:rPr>
              <w:t>Г) Джанкой.</w:t>
            </w:r>
          </w:p>
        </w:tc>
        <w:tc>
          <w:tcPr>
            <w:tcW w:w="4536"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2.</w:t>
            </w:r>
            <w:r w:rsidRPr="005A49E0">
              <w:rPr>
                <w:rFonts w:ascii="Arial" w:hAnsi="Arial" w:cs="Arial"/>
                <w:sz w:val="16"/>
                <w:szCs w:val="16"/>
              </w:rPr>
              <w:t xml:space="preserve"> </w:t>
            </w:r>
            <w:proofErr w:type="gramStart"/>
            <w:r w:rsidRPr="005A49E0">
              <w:rPr>
                <w:rFonts w:ascii="Arial" w:hAnsi="Arial" w:cs="Arial"/>
                <w:sz w:val="16"/>
                <w:szCs w:val="16"/>
              </w:rPr>
              <w:t>Деятельность</w:t>
            </w:r>
            <w:proofErr w:type="gramEnd"/>
            <w:r w:rsidRPr="005A49E0">
              <w:rPr>
                <w:rFonts w:ascii="Arial" w:hAnsi="Arial" w:cs="Arial"/>
                <w:sz w:val="16"/>
                <w:szCs w:val="16"/>
              </w:rPr>
              <w:t xml:space="preserve"> какого крымского пионера-героя связана с городом-героем Керчь и </w:t>
            </w:r>
            <w:proofErr w:type="spellStart"/>
            <w:r w:rsidRPr="005A49E0">
              <w:rPr>
                <w:rFonts w:ascii="Arial" w:hAnsi="Arial" w:cs="Arial"/>
                <w:sz w:val="16"/>
                <w:szCs w:val="16"/>
              </w:rPr>
              <w:t>Старокарантинскими</w:t>
            </w:r>
            <w:proofErr w:type="spellEnd"/>
            <w:r w:rsidRPr="005A49E0">
              <w:rPr>
                <w:rFonts w:ascii="Arial" w:hAnsi="Arial" w:cs="Arial"/>
                <w:sz w:val="16"/>
                <w:szCs w:val="16"/>
              </w:rPr>
              <w:t xml:space="preserve"> каменоломнями?</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Володя Дубинин;</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Б) Марат </w:t>
            </w:r>
            <w:proofErr w:type="spellStart"/>
            <w:r w:rsidRPr="005A49E0">
              <w:rPr>
                <w:rFonts w:ascii="Arial" w:hAnsi="Arial" w:cs="Arial"/>
                <w:sz w:val="16"/>
                <w:szCs w:val="16"/>
              </w:rPr>
              <w:t>Казей</w:t>
            </w:r>
            <w:proofErr w:type="spellEnd"/>
            <w:r w:rsidRPr="005A49E0">
              <w:rPr>
                <w:rFonts w:ascii="Arial" w:hAnsi="Arial" w:cs="Arial"/>
                <w:sz w:val="16"/>
                <w:szCs w:val="16"/>
              </w:rPr>
              <w:t>;</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Валя Котик;</w:t>
            </w:r>
          </w:p>
          <w:p w:rsidR="003776C1" w:rsidRPr="006A5600" w:rsidRDefault="005A49E0" w:rsidP="006A75C8">
            <w:pPr>
              <w:jc w:val="both"/>
              <w:rPr>
                <w:rFonts w:ascii="Arial" w:hAnsi="Arial" w:cs="Arial"/>
                <w:sz w:val="16"/>
                <w:szCs w:val="16"/>
              </w:rPr>
            </w:pPr>
            <w:r w:rsidRPr="005A49E0">
              <w:rPr>
                <w:rFonts w:ascii="Arial" w:hAnsi="Arial" w:cs="Arial"/>
                <w:sz w:val="16"/>
                <w:szCs w:val="16"/>
              </w:rPr>
              <w:t xml:space="preserve">Г) Зина </w:t>
            </w:r>
            <w:proofErr w:type="spellStart"/>
            <w:r w:rsidRPr="005A49E0">
              <w:rPr>
                <w:rFonts w:ascii="Arial" w:hAnsi="Arial" w:cs="Arial"/>
                <w:sz w:val="16"/>
                <w:szCs w:val="16"/>
              </w:rPr>
              <w:t>Коробкова</w:t>
            </w:r>
            <w:proofErr w:type="spellEnd"/>
            <w:r w:rsidRPr="005A49E0">
              <w:rPr>
                <w:rFonts w:ascii="Arial" w:hAnsi="Arial" w:cs="Arial"/>
                <w:sz w:val="16"/>
                <w:szCs w:val="16"/>
              </w:rPr>
              <w:t>.</w:t>
            </w:r>
          </w:p>
        </w:tc>
        <w:tc>
          <w:tcPr>
            <w:tcW w:w="3959"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3.</w:t>
            </w:r>
            <w:r w:rsidRPr="005A49E0">
              <w:rPr>
                <w:rFonts w:ascii="Arial" w:hAnsi="Arial" w:cs="Arial"/>
                <w:sz w:val="16"/>
                <w:szCs w:val="16"/>
              </w:rPr>
              <w:t xml:space="preserve"> </w:t>
            </w:r>
            <w:r w:rsidR="00FF1171">
              <w:rPr>
                <w:rFonts w:ascii="Arial" w:hAnsi="Arial" w:cs="Arial"/>
                <w:sz w:val="16"/>
                <w:szCs w:val="16"/>
              </w:rPr>
              <w:t>Крымскую наступательную операци</w:t>
            </w:r>
            <w:r w:rsidRPr="005A49E0">
              <w:rPr>
                <w:rFonts w:ascii="Arial" w:hAnsi="Arial" w:cs="Arial"/>
                <w:sz w:val="16"/>
                <w:szCs w:val="16"/>
              </w:rPr>
              <w:t>ю</w:t>
            </w:r>
            <w:r w:rsidR="00921EAF">
              <w:rPr>
                <w:rFonts w:ascii="Arial" w:hAnsi="Arial" w:cs="Arial"/>
                <w:sz w:val="16"/>
                <w:szCs w:val="16"/>
              </w:rPr>
              <w:t xml:space="preserve"> </w:t>
            </w:r>
            <w:r w:rsidRPr="005A49E0">
              <w:rPr>
                <w:rFonts w:ascii="Arial" w:hAnsi="Arial" w:cs="Arial"/>
                <w:sz w:val="16"/>
                <w:szCs w:val="16"/>
              </w:rPr>
              <w:t>1944 года историки относят к одному из «Десяти Сталинских ударов». А к какому именно?</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А) Второму, вместе с </w:t>
            </w:r>
            <w:proofErr w:type="spellStart"/>
            <w:r w:rsidRPr="005A49E0">
              <w:rPr>
                <w:rFonts w:ascii="Arial" w:hAnsi="Arial" w:cs="Arial"/>
                <w:sz w:val="16"/>
                <w:szCs w:val="16"/>
              </w:rPr>
              <w:t>Днепрово-Карпатской</w:t>
            </w:r>
            <w:proofErr w:type="spellEnd"/>
            <w:r w:rsidRPr="005A49E0">
              <w:rPr>
                <w:rFonts w:ascii="Arial" w:hAnsi="Arial" w:cs="Arial"/>
                <w:sz w:val="16"/>
                <w:szCs w:val="16"/>
              </w:rPr>
              <w:t xml:space="preserve"> операцией;</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Б) Третьему, вместе с </w:t>
            </w:r>
            <w:proofErr w:type="gramStart"/>
            <w:r w:rsidRPr="005A49E0">
              <w:rPr>
                <w:rFonts w:ascii="Arial" w:hAnsi="Arial" w:cs="Arial"/>
                <w:sz w:val="16"/>
                <w:szCs w:val="16"/>
              </w:rPr>
              <w:t>Одесской</w:t>
            </w:r>
            <w:proofErr w:type="gramEnd"/>
            <w:r w:rsidRPr="005A49E0">
              <w:rPr>
                <w:rFonts w:ascii="Arial" w:hAnsi="Arial" w:cs="Arial"/>
                <w:sz w:val="16"/>
                <w:szCs w:val="16"/>
              </w:rPr>
              <w:t>;</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В) Первому, вместе с </w:t>
            </w:r>
            <w:proofErr w:type="spellStart"/>
            <w:r w:rsidRPr="005A49E0">
              <w:rPr>
                <w:rFonts w:ascii="Arial" w:hAnsi="Arial" w:cs="Arial"/>
                <w:sz w:val="16"/>
                <w:szCs w:val="16"/>
              </w:rPr>
              <w:t>Ленинградско-Новгородской</w:t>
            </w:r>
            <w:proofErr w:type="spellEnd"/>
            <w:r w:rsidRPr="005A49E0">
              <w:rPr>
                <w:rFonts w:ascii="Arial" w:hAnsi="Arial" w:cs="Arial"/>
                <w:sz w:val="16"/>
                <w:szCs w:val="16"/>
              </w:rPr>
              <w:t>;</w:t>
            </w:r>
          </w:p>
          <w:p w:rsidR="003776C1" w:rsidRPr="006A5600" w:rsidRDefault="005A49E0" w:rsidP="006A75C8">
            <w:pPr>
              <w:jc w:val="both"/>
              <w:rPr>
                <w:rFonts w:ascii="Arial" w:hAnsi="Arial" w:cs="Arial"/>
                <w:sz w:val="16"/>
                <w:szCs w:val="16"/>
              </w:rPr>
            </w:pPr>
            <w:r w:rsidRPr="005A49E0">
              <w:rPr>
                <w:rFonts w:ascii="Arial" w:hAnsi="Arial" w:cs="Arial"/>
                <w:sz w:val="16"/>
                <w:szCs w:val="16"/>
              </w:rPr>
              <w:t xml:space="preserve">Г) Пятому, вместе с </w:t>
            </w:r>
            <w:proofErr w:type="gramStart"/>
            <w:r w:rsidRPr="005A49E0">
              <w:rPr>
                <w:rFonts w:ascii="Arial" w:hAnsi="Arial" w:cs="Arial"/>
                <w:sz w:val="16"/>
                <w:szCs w:val="16"/>
              </w:rPr>
              <w:t>Белорусской</w:t>
            </w:r>
            <w:proofErr w:type="gramEnd"/>
            <w:r w:rsidRPr="005A49E0">
              <w:rPr>
                <w:rFonts w:ascii="Arial" w:hAnsi="Arial" w:cs="Arial"/>
                <w:sz w:val="16"/>
                <w:szCs w:val="16"/>
              </w:rPr>
              <w:t>.</w:t>
            </w:r>
          </w:p>
        </w:tc>
        <w:tc>
          <w:tcPr>
            <w:tcW w:w="3520"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4.</w:t>
            </w:r>
            <w:r w:rsidRPr="005A49E0">
              <w:rPr>
                <w:rFonts w:ascii="Arial" w:hAnsi="Arial" w:cs="Arial"/>
                <w:sz w:val="16"/>
                <w:szCs w:val="16"/>
              </w:rPr>
              <w:t xml:space="preserve"> Какой день</w:t>
            </w:r>
            <w:r w:rsidR="00921EAF">
              <w:rPr>
                <w:rFonts w:ascii="Arial" w:hAnsi="Arial" w:cs="Arial"/>
                <w:sz w:val="16"/>
                <w:szCs w:val="16"/>
              </w:rPr>
              <w:t>,</w:t>
            </w:r>
            <w:r w:rsidRPr="005A49E0">
              <w:rPr>
                <w:rFonts w:ascii="Arial" w:hAnsi="Arial" w:cs="Arial"/>
                <w:sz w:val="16"/>
                <w:szCs w:val="16"/>
              </w:rPr>
              <w:t xml:space="preserve"> согласно постановлению Верховного Совета Автономной Республики Крым 2004 года</w:t>
            </w:r>
            <w:r w:rsidR="00921EAF">
              <w:rPr>
                <w:rFonts w:ascii="Arial" w:hAnsi="Arial" w:cs="Arial"/>
                <w:sz w:val="16"/>
                <w:szCs w:val="16"/>
              </w:rPr>
              <w:t>,</w:t>
            </w:r>
            <w:r w:rsidRPr="005A49E0">
              <w:rPr>
                <w:rFonts w:ascii="Arial" w:hAnsi="Arial" w:cs="Arial"/>
                <w:sz w:val="16"/>
                <w:szCs w:val="16"/>
              </w:rPr>
              <w:t xml:space="preserve"> официально считается «Днем памяти крымчаков и евреев Крыма – жертв нацизма»?</w:t>
            </w:r>
          </w:p>
          <w:p w:rsidR="005A49E0" w:rsidRPr="005A49E0" w:rsidRDefault="005A49E0" w:rsidP="006A75C8">
            <w:pPr>
              <w:jc w:val="both"/>
              <w:rPr>
                <w:rFonts w:ascii="Arial" w:hAnsi="Arial" w:cs="Arial"/>
                <w:sz w:val="16"/>
                <w:szCs w:val="16"/>
              </w:rPr>
            </w:pPr>
            <w:r w:rsidRPr="005A49E0">
              <w:rPr>
                <w:rFonts w:ascii="Arial" w:hAnsi="Arial" w:cs="Arial"/>
                <w:sz w:val="16"/>
                <w:szCs w:val="16"/>
              </w:rPr>
              <w:t>А) 14 октября;</w:t>
            </w:r>
          </w:p>
          <w:p w:rsidR="005A49E0" w:rsidRPr="005A49E0" w:rsidRDefault="005A49E0" w:rsidP="006A75C8">
            <w:pPr>
              <w:jc w:val="both"/>
              <w:rPr>
                <w:rFonts w:ascii="Arial" w:hAnsi="Arial" w:cs="Arial"/>
                <w:sz w:val="16"/>
                <w:szCs w:val="16"/>
              </w:rPr>
            </w:pPr>
            <w:r w:rsidRPr="005A49E0">
              <w:rPr>
                <w:rFonts w:ascii="Arial" w:hAnsi="Arial" w:cs="Arial"/>
                <w:sz w:val="16"/>
                <w:szCs w:val="16"/>
              </w:rPr>
              <w:t>Б) 18 мая</w:t>
            </w:r>
            <w:r w:rsidR="000F75E0" w:rsidRPr="006A5600">
              <w:rPr>
                <w:rFonts w:ascii="Arial" w:hAnsi="Arial" w:cs="Arial"/>
                <w:sz w:val="16"/>
                <w:szCs w:val="16"/>
              </w:rPr>
              <w:t>;</w:t>
            </w:r>
          </w:p>
          <w:p w:rsidR="005A49E0" w:rsidRPr="005A49E0" w:rsidRDefault="005A49E0" w:rsidP="006A75C8">
            <w:pPr>
              <w:jc w:val="both"/>
              <w:rPr>
                <w:rFonts w:ascii="Arial" w:hAnsi="Arial" w:cs="Arial"/>
                <w:sz w:val="16"/>
                <w:szCs w:val="16"/>
              </w:rPr>
            </w:pPr>
            <w:r w:rsidRPr="005A49E0">
              <w:rPr>
                <w:rFonts w:ascii="Arial" w:hAnsi="Arial" w:cs="Arial"/>
                <w:sz w:val="16"/>
                <w:szCs w:val="16"/>
              </w:rPr>
              <w:t>В) 11 декабря;</w:t>
            </w:r>
          </w:p>
          <w:p w:rsidR="003776C1" w:rsidRPr="006A5600" w:rsidRDefault="005A49E0" w:rsidP="006A75C8">
            <w:pPr>
              <w:jc w:val="both"/>
              <w:rPr>
                <w:rFonts w:ascii="Arial" w:hAnsi="Arial" w:cs="Arial"/>
                <w:sz w:val="16"/>
                <w:szCs w:val="16"/>
              </w:rPr>
            </w:pPr>
            <w:r w:rsidRPr="005A49E0">
              <w:rPr>
                <w:rFonts w:ascii="Arial" w:hAnsi="Arial" w:cs="Arial"/>
                <w:sz w:val="16"/>
                <w:szCs w:val="16"/>
              </w:rPr>
              <w:t>Г) 1 декабря.</w:t>
            </w:r>
            <w:bookmarkStart w:id="0" w:name="_GoBack"/>
            <w:bookmarkEnd w:id="0"/>
          </w:p>
        </w:tc>
      </w:tr>
      <w:tr w:rsidR="003776C1" w:rsidRPr="006A5600" w:rsidTr="006A75C8">
        <w:trPr>
          <w:trHeight w:val="1177"/>
        </w:trPr>
        <w:tc>
          <w:tcPr>
            <w:tcW w:w="3828"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5.</w:t>
            </w:r>
            <w:r w:rsidRPr="005A49E0">
              <w:rPr>
                <w:rFonts w:ascii="Arial" w:hAnsi="Arial" w:cs="Arial"/>
                <w:sz w:val="16"/>
                <w:szCs w:val="16"/>
              </w:rPr>
              <w:t xml:space="preserve"> На каком «памятном знаке», особо почитаемом молодоженами, расположенном в селе </w:t>
            </w:r>
            <w:proofErr w:type="gramStart"/>
            <w:r w:rsidRPr="005A49E0">
              <w:rPr>
                <w:rFonts w:ascii="Arial" w:hAnsi="Arial" w:cs="Arial"/>
                <w:sz w:val="16"/>
                <w:szCs w:val="16"/>
              </w:rPr>
              <w:t>Перевальное</w:t>
            </w:r>
            <w:proofErr w:type="gramEnd"/>
            <w:r w:rsidRPr="005A49E0">
              <w:rPr>
                <w:rFonts w:ascii="Arial" w:hAnsi="Arial" w:cs="Arial"/>
                <w:sz w:val="16"/>
                <w:szCs w:val="16"/>
              </w:rPr>
              <w:t xml:space="preserve"> и имеющем вид глыбы в форме папахи с красной гранитной лентой, начертаны слова стихотворения Риммы Казаковой:</w:t>
            </w:r>
          </w:p>
          <w:p w:rsidR="005A49E0" w:rsidRPr="005A49E0" w:rsidRDefault="005A49E0" w:rsidP="006A75C8">
            <w:pPr>
              <w:jc w:val="both"/>
              <w:rPr>
                <w:rFonts w:ascii="Arial" w:hAnsi="Arial" w:cs="Arial"/>
                <w:i/>
                <w:sz w:val="16"/>
                <w:szCs w:val="16"/>
              </w:rPr>
            </w:pPr>
            <w:r w:rsidRPr="005A49E0">
              <w:rPr>
                <w:rFonts w:ascii="Arial" w:hAnsi="Arial" w:cs="Arial"/>
                <w:i/>
                <w:sz w:val="16"/>
                <w:szCs w:val="16"/>
              </w:rPr>
              <w:t>«Как страшен тихий камень,</w:t>
            </w:r>
          </w:p>
          <w:p w:rsidR="005A49E0" w:rsidRPr="005A49E0" w:rsidRDefault="005A49E0" w:rsidP="006A75C8">
            <w:pPr>
              <w:jc w:val="both"/>
              <w:rPr>
                <w:rFonts w:ascii="Arial" w:hAnsi="Arial" w:cs="Arial"/>
                <w:i/>
                <w:sz w:val="16"/>
                <w:szCs w:val="16"/>
              </w:rPr>
            </w:pPr>
            <w:r w:rsidRPr="005A49E0">
              <w:rPr>
                <w:rFonts w:ascii="Arial" w:hAnsi="Arial" w:cs="Arial"/>
                <w:i/>
                <w:sz w:val="16"/>
                <w:szCs w:val="16"/>
              </w:rPr>
              <w:t>Когда такой незлой,</w:t>
            </w:r>
          </w:p>
          <w:p w:rsidR="005A49E0" w:rsidRPr="005A49E0" w:rsidRDefault="005A49E0" w:rsidP="006A75C8">
            <w:pPr>
              <w:jc w:val="both"/>
              <w:rPr>
                <w:rFonts w:ascii="Arial" w:hAnsi="Arial" w:cs="Arial"/>
                <w:i/>
                <w:sz w:val="16"/>
                <w:szCs w:val="16"/>
              </w:rPr>
            </w:pPr>
            <w:r w:rsidRPr="005A49E0">
              <w:rPr>
                <w:rFonts w:ascii="Arial" w:hAnsi="Arial" w:cs="Arial"/>
                <w:i/>
                <w:sz w:val="16"/>
                <w:szCs w:val="16"/>
              </w:rPr>
              <w:t>он пахнет не веками,</w:t>
            </w:r>
          </w:p>
          <w:p w:rsidR="005A49E0" w:rsidRPr="005A49E0" w:rsidRDefault="005A49E0" w:rsidP="006A75C8">
            <w:pPr>
              <w:jc w:val="both"/>
              <w:rPr>
                <w:rFonts w:ascii="Arial" w:hAnsi="Arial" w:cs="Arial"/>
                <w:i/>
                <w:sz w:val="16"/>
                <w:szCs w:val="16"/>
              </w:rPr>
            </w:pPr>
            <w:r w:rsidRPr="005A49E0">
              <w:rPr>
                <w:rFonts w:ascii="Arial" w:hAnsi="Arial" w:cs="Arial"/>
                <w:i/>
                <w:sz w:val="16"/>
                <w:szCs w:val="16"/>
              </w:rPr>
              <w:t>А кровью и золой»?</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«Екатерининская миля»;</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«Партизанская шапка»;</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В) </w:t>
            </w:r>
            <w:proofErr w:type="gramStart"/>
            <w:r w:rsidRPr="005A49E0">
              <w:rPr>
                <w:rFonts w:ascii="Arial" w:hAnsi="Arial" w:cs="Arial"/>
                <w:sz w:val="16"/>
                <w:szCs w:val="16"/>
              </w:rPr>
              <w:t>памятник «Солдат</w:t>
            </w:r>
            <w:proofErr w:type="gramEnd"/>
            <w:r w:rsidRPr="005A49E0">
              <w:rPr>
                <w:rFonts w:ascii="Arial" w:hAnsi="Arial" w:cs="Arial"/>
                <w:sz w:val="16"/>
                <w:szCs w:val="16"/>
              </w:rPr>
              <w:t xml:space="preserve"> и матрос»;</w:t>
            </w:r>
          </w:p>
          <w:p w:rsidR="003776C1" w:rsidRPr="006A5600" w:rsidRDefault="005A49E0" w:rsidP="006A75C8">
            <w:pPr>
              <w:jc w:val="both"/>
              <w:rPr>
                <w:rFonts w:ascii="Arial" w:hAnsi="Arial" w:cs="Arial"/>
                <w:sz w:val="16"/>
                <w:szCs w:val="16"/>
              </w:rPr>
            </w:pPr>
            <w:r w:rsidRPr="005A49E0">
              <w:rPr>
                <w:rFonts w:ascii="Arial" w:hAnsi="Arial" w:cs="Arial"/>
                <w:sz w:val="16"/>
                <w:szCs w:val="16"/>
              </w:rPr>
              <w:t xml:space="preserve">Г) </w:t>
            </w:r>
            <w:proofErr w:type="spellStart"/>
            <w:r w:rsidRPr="005A49E0">
              <w:rPr>
                <w:rFonts w:ascii="Arial" w:hAnsi="Arial" w:cs="Arial"/>
                <w:sz w:val="16"/>
                <w:szCs w:val="16"/>
              </w:rPr>
              <w:t>Долгоруковский</w:t>
            </w:r>
            <w:proofErr w:type="spellEnd"/>
            <w:r w:rsidRPr="005A49E0">
              <w:rPr>
                <w:rFonts w:ascii="Arial" w:hAnsi="Arial" w:cs="Arial"/>
                <w:sz w:val="16"/>
                <w:szCs w:val="16"/>
              </w:rPr>
              <w:t xml:space="preserve"> обелиск.</w:t>
            </w:r>
          </w:p>
        </w:tc>
        <w:tc>
          <w:tcPr>
            <w:tcW w:w="4536"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6.</w:t>
            </w:r>
            <w:r w:rsidRPr="005A49E0">
              <w:rPr>
                <w:rFonts w:ascii="Arial" w:hAnsi="Arial" w:cs="Arial"/>
                <w:sz w:val="16"/>
                <w:szCs w:val="16"/>
              </w:rPr>
              <w:t xml:space="preserve">  В период обороны Одессы и </w:t>
            </w:r>
            <w:proofErr w:type="gramStart"/>
            <w:r w:rsidRPr="005A49E0">
              <w:rPr>
                <w:rFonts w:ascii="Arial" w:hAnsi="Arial" w:cs="Arial"/>
                <w:sz w:val="16"/>
                <w:szCs w:val="16"/>
              </w:rPr>
              <w:t>Севастополя</w:t>
            </w:r>
            <w:proofErr w:type="gramEnd"/>
            <w:r w:rsidRPr="005A49E0">
              <w:rPr>
                <w:rFonts w:ascii="Arial" w:hAnsi="Arial" w:cs="Arial"/>
                <w:sz w:val="16"/>
                <w:szCs w:val="16"/>
              </w:rPr>
              <w:t xml:space="preserve"> какой «девушке с винтовкой» было присвоено звание Героя Советского Союза и Орден Ленина за уничтожение 309 немцев, в том числе 36 снайперов?</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Мария Байда;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Нина </w:t>
            </w:r>
            <w:proofErr w:type="spellStart"/>
            <w:r w:rsidRPr="005A49E0">
              <w:rPr>
                <w:rFonts w:ascii="Arial" w:hAnsi="Arial" w:cs="Arial"/>
                <w:sz w:val="16"/>
                <w:szCs w:val="16"/>
              </w:rPr>
              <w:t>Онилова</w:t>
            </w:r>
            <w:proofErr w:type="spellEnd"/>
            <w:r w:rsidRPr="005A49E0">
              <w:rPr>
                <w:rFonts w:ascii="Arial" w:hAnsi="Arial" w:cs="Arial"/>
                <w:sz w:val="16"/>
                <w:szCs w:val="16"/>
              </w:rPr>
              <w:t>,</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Полина Осипенко;</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Г) Людмила </w:t>
            </w:r>
            <w:proofErr w:type="spellStart"/>
            <w:r w:rsidRPr="005A49E0">
              <w:rPr>
                <w:rFonts w:ascii="Arial" w:hAnsi="Arial" w:cs="Arial"/>
                <w:sz w:val="16"/>
                <w:szCs w:val="16"/>
              </w:rPr>
              <w:t>Павличенко</w:t>
            </w:r>
            <w:proofErr w:type="spellEnd"/>
            <w:r w:rsidRPr="005A49E0">
              <w:rPr>
                <w:rFonts w:ascii="Arial" w:hAnsi="Arial" w:cs="Arial"/>
                <w:sz w:val="16"/>
                <w:szCs w:val="16"/>
              </w:rPr>
              <w:t>.</w:t>
            </w:r>
          </w:p>
          <w:p w:rsidR="003776C1" w:rsidRPr="006A5600" w:rsidRDefault="003776C1" w:rsidP="006A75C8">
            <w:pPr>
              <w:spacing w:line="200" w:lineRule="exact"/>
              <w:ind w:left="459"/>
              <w:jc w:val="both"/>
              <w:rPr>
                <w:rFonts w:ascii="Arial" w:hAnsi="Arial" w:cs="Arial"/>
                <w:spacing w:val="-12"/>
                <w:sz w:val="16"/>
                <w:szCs w:val="16"/>
              </w:rPr>
            </w:pPr>
          </w:p>
        </w:tc>
        <w:tc>
          <w:tcPr>
            <w:tcW w:w="3959"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7.</w:t>
            </w:r>
            <w:r w:rsidRPr="005A49E0">
              <w:rPr>
                <w:rFonts w:ascii="Arial" w:hAnsi="Arial" w:cs="Arial"/>
                <w:sz w:val="16"/>
                <w:szCs w:val="16"/>
              </w:rPr>
              <w:t xml:space="preserve"> На какой модели бомбардировщика с ноября 1943 по май 1944 г. практически каждую ночь совершали боевые полёты юные девушки 46-го авиаполка,</w:t>
            </w:r>
            <w:r w:rsidRPr="006A5600">
              <w:rPr>
                <w:rFonts w:ascii="Arial" w:hAnsi="Arial" w:cs="Arial"/>
                <w:sz w:val="16"/>
                <w:szCs w:val="16"/>
              </w:rPr>
              <w:t xml:space="preserve"> получившие от немцев прозвище </w:t>
            </w:r>
            <w:r w:rsidRPr="005A49E0">
              <w:rPr>
                <w:rFonts w:ascii="Arial" w:hAnsi="Arial" w:cs="Arial"/>
                <w:sz w:val="16"/>
                <w:szCs w:val="16"/>
              </w:rPr>
              <w:t>«ночные ведьмы»?</w:t>
            </w:r>
          </w:p>
          <w:p w:rsidR="005A49E0" w:rsidRPr="005A49E0" w:rsidRDefault="005A49E0" w:rsidP="006A75C8">
            <w:pPr>
              <w:jc w:val="both"/>
              <w:rPr>
                <w:rFonts w:ascii="Arial" w:hAnsi="Arial" w:cs="Arial"/>
                <w:sz w:val="16"/>
                <w:szCs w:val="16"/>
              </w:rPr>
            </w:pPr>
            <w:r w:rsidRPr="005A49E0">
              <w:rPr>
                <w:rFonts w:ascii="Arial" w:hAnsi="Arial" w:cs="Arial"/>
                <w:sz w:val="16"/>
                <w:szCs w:val="16"/>
              </w:rPr>
              <w:t>А) У-5;</w:t>
            </w:r>
          </w:p>
          <w:p w:rsidR="005A49E0" w:rsidRPr="005A49E0" w:rsidRDefault="005A49E0" w:rsidP="006A75C8">
            <w:pPr>
              <w:jc w:val="both"/>
              <w:rPr>
                <w:rFonts w:ascii="Arial" w:hAnsi="Arial" w:cs="Arial"/>
                <w:sz w:val="16"/>
                <w:szCs w:val="16"/>
              </w:rPr>
            </w:pPr>
            <w:r w:rsidRPr="005A49E0">
              <w:rPr>
                <w:rFonts w:ascii="Arial" w:hAnsi="Arial" w:cs="Arial"/>
                <w:sz w:val="16"/>
                <w:szCs w:val="16"/>
              </w:rPr>
              <w:t>Б) У-4;</w:t>
            </w:r>
          </w:p>
          <w:p w:rsidR="005A49E0" w:rsidRPr="005A49E0" w:rsidRDefault="005A49E0" w:rsidP="006A75C8">
            <w:pPr>
              <w:jc w:val="both"/>
              <w:rPr>
                <w:rFonts w:ascii="Arial" w:hAnsi="Arial" w:cs="Arial"/>
                <w:sz w:val="16"/>
                <w:szCs w:val="16"/>
              </w:rPr>
            </w:pPr>
            <w:r w:rsidRPr="005A49E0">
              <w:rPr>
                <w:rFonts w:ascii="Arial" w:hAnsi="Arial" w:cs="Arial"/>
                <w:sz w:val="16"/>
                <w:szCs w:val="16"/>
              </w:rPr>
              <w:t>В) У-3;</w:t>
            </w:r>
          </w:p>
          <w:p w:rsidR="005A49E0" w:rsidRPr="005A49E0" w:rsidRDefault="005A49E0" w:rsidP="006A75C8">
            <w:pPr>
              <w:jc w:val="both"/>
              <w:rPr>
                <w:rFonts w:ascii="Arial" w:hAnsi="Arial" w:cs="Arial"/>
                <w:sz w:val="16"/>
                <w:szCs w:val="16"/>
              </w:rPr>
            </w:pPr>
            <w:r w:rsidRPr="005A49E0">
              <w:rPr>
                <w:rFonts w:ascii="Arial" w:hAnsi="Arial" w:cs="Arial"/>
                <w:sz w:val="16"/>
                <w:szCs w:val="16"/>
              </w:rPr>
              <w:t>Г) У-2 (По-2).</w:t>
            </w:r>
          </w:p>
          <w:p w:rsidR="003776C1" w:rsidRPr="006A5600" w:rsidRDefault="003776C1" w:rsidP="006A75C8">
            <w:pPr>
              <w:spacing w:line="200" w:lineRule="exact"/>
              <w:ind w:left="459"/>
              <w:jc w:val="both"/>
              <w:rPr>
                <w:rFonts w:ascii="Arial" w:eastAsia="Times New Roman" w:hAnsi="Arial" w:cs="Arial"/>
                <w:spacing w:val="-12"/>
                <w:sz w:val="16"/>
                <w:szCs w:val="16"/>
                <w:lang w:eastAsia="ru-RU"/>
              </w:rPr>
            </w:pPr>
          </w:p>
        </w:tc>
        <w:tc>
          <w:tcPr>
            <w:tcW w:w="3520"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8.</w:t>
            </w:r>
            <w:r w:rsidRPr="005A49E0">
              <w:rPr>
                <w:rFonts w:ascii="Arial" w:hAnsi="Arial" w:cs="Arial"/>
                <w:sz w:val="16"/>
                <w:szCs w:val="16"/>
              </w:rPr>
              <w:t xml:space="preserve"> В каком году Керчи было присвоено Почетное звание «город-герой»?</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в 1945 г.;</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в 1947 г.;</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в 1954 г.;</w:t>
            </w:r>
          </w:p>
          <w:p w:rsidR="005A49E0" w:rsidRPr="005A49E0" w:rsidRDefault="005A49E0" w:rsidP="006A75C8">
            <w:pPr>
              <w:jc w:val="both"/>
              <w:rPr>
                <w:rFonts w:ascii="Arial" w:hAnsi="Arial" w:cs="Arial"/>
                <w:sz w:val="16"/>
                <w:szCs w:val="16"/>
              </w:rPr>
            </w:pPr>
            <w:r w:rsidRPr="005A49E0">
              <w:rPr>
                <w:rFonts w:ascii="Arial" w:hAnsi="Arial" w:cs="Arial"/>
                <w:sz w:val="16"/>
                <w:szCs w:val="16"/>
              </w:rPr>
              <w:t>Г) в 1973 г.</w:t>
            </w:r>
          </w:p>
          <w:p w:rsidR="003776C1" w:rsidRPr="006A5600" w:rsidRDefault="003776C1" w:rsidP="006A75C8">
            <w:pPr>
              <w:spacing w:line="200" w:lineRule="exact"/>
              <w:ind w:firstLine="469"/>
              <w:jc w:val="both"/>
              <w:rPr>
                <w:rFonts w:ascii="Arial" w:eastAsia="Times New Roman" w:hAnsi="Arial" w:cs="Arial"/>
                <w:bCs/>
                <w:spacing w:val="-12"/>
                <w:sz w:val="16"/>
                <w:szCs w:val="16"/>
                <w:lang w:eastAsia="ru-RU"/>
              </w:rPr>
            </w:pPr>
          </w:p>
        </w:tc>
      </w:tr>
      <w:tr w:rsidR="009E1C16" w:rsidRPr="006A5600" w:rsidTr="006A75C8">
        <w:tc>
          <w:tcPr>
            <w:tcW w:w="3828"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9.</w:t>
            </w:r>
            <w:r w:rsidRPr="005A49E0">
              <w:rPr>
                <w:rFonts w:ascii="Arial" w:hAnsi="Arial" w:cs="Arial"/>
                <w:sz w:val="16"/>
                <w:szCs w:val="16"/>
              </w:rPr>
              <w:t xml:space="preserve"> Когда в Севастополе состоялся стихийный салют в честь освобождения и Победы над фашистскими захватчиками?</w:t>
            </w:r>
          </w:p>
          <w:p w:rsidR="005A49E0" w:rsidRPr="005A49E0" w:rsidRDefault="005A49E0" w:rsidP="006A75C8">
            <w:pPr>
              <w:jc w:val="both"/>
              <w:rPr>
                <w:rFonts w:ascii="Arial" w:hAnsi="Arial" w:cs="Arial"/>
                <w:sz w:val="16"/>
                <w:szCs w:val="16"/>
              </w:rPr>
            </w:pPr>
            <w:r w:rsidRPr="005A49E0">
              <w:rPr>
                <w:rFonts w:ascii="Arial" w:hAnsi="Arial" w:cs="Arial"/>
                <w:sz w:val="16"/>
                <w:szCs w:val="16"/>
              </w:rPr>
              <w:t>А) 12 мая 1944 года;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Б) 9 мая 1945 года;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В) 9 мая 1944 года;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Г) 12 мая 1945 года.</w:t>
            </w:r>
          </w:p>
          <w:p w:rsidR="009E1C16" w:rsidRPr="006A5600" w:rsidRDefault="009E1C16" w:rsidP="006A75C8">
            <w:pPr>
              <w:spacing w:line="200" w:lineRule="exact"/>
              <w:ind w:firstLine="426"/>
              <w:jc w:val="both"/>
              <w:rPr>
                <w:rFonts w:ascii="Arial" w:eastAsia="Times New Roman" w:hAnsi="Arial" w:cs="Arial"/>
                <w:spacing w:val="-12"/>
                <w:sz w:val="16"/>
                <w:szCs w:val="16"/>
                <w:lang w:eastAsia="ru-RU"/>
              </w:rPr>
            </w:pPr>
          </w:p>
        </w:tc>
        <w:tc>
          <w:tcPr>
            <w:tcW w:w="4536"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10.</w:t>
            </w:r>
            <w:r w:rsidRPr="005A49E0">
              <w:rPr>
                <w:rFonts w:ascii="Arial" w:hAnsi="Arial" w:cs="Arial"/>
                <w:sz w:val="16"/>
                <w:szCs w:val="16"/>
              </w:rPr>
              <w:t xml:space="preserve"> Какие города, находящиеся на полуострове Крым, носят Почетное звание «город-герой»?</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Керчь и Севастополь;</w:t>
            </w:r>
          </w:p>
          <w:p w:rsidR="005A49E0" w:rsidRPr="005A49E0" w:rsidRDefault="005A49E0" w:rsidP="006A75C8">
            <w:pPr>
              <w:jc w:val="both"/>
              <w:rPr>
                <w:rFonts w:ascii="Arial" w:hAnsi="Arial" w:cs="Arial"/>
                <w:sz w:val="16"/>
                <w:szCs w:val="16"/>
              </w:rPr>
            </w:pPr>
            <w:r w:rsidRPr="005A49E0">
              <w:rPr>
                <w:rFonts w:ascii="Arial" w:hAnsi="Arial" w:cs="Arial"/>
                <w:sz w:val="16"/>
                <w:szCs w:val="16"/>
              </w:rPr>
              <w:t>Б) Старый Крым и Феодосия;</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Керчь, Евпатория и Армянск;</w:t>
            </w:r>
          </w:p>
          <w:p w:rsidR="009E1C16" w:rsidRPr="006A5600" w:rsidRDefault="005A49E0" w:rsidP="006A75C8">
            <w:pPr>
              <w:tabs>
                <w:tab w:val="left" w:pos="463"/>
              </w:tabs>
              <w:spacing w:line="200" w:lineRule="exact"/>
              <w:jc w:val="both"/>
              <w:rPr>
                <w:rFonts w:ascii="Arial" w:eastAsia="Times New Roman" w:hAnsi="Arial" w:cs="Arial"/>
                <w:spacing w:val="-12"/>
                <w:sz w:val="16"/>
                <w:szCs w:val="16"/>
                <w:lang w:eastAsia="ru-RU"/>
              </w:rPr>
            </w:pPr>
            <w:r w:rsidRPr="006A5600">
              <w:rPr>
                <w:rFonts w:ascii="Arial" w:hAnsi="Arial" w:cs="Arial"/>
                <w:sz w:val="16"/>
                <w:szCs w:val="16"/>
              </w:rPr>
              <w:t>Г) Симферополь и Севастополь.</w:t>
            </w:r>
          </w:p>
        </w:tc>
        <w:tc>
          <w:tcPr>
            <w:tcW w:w="3959"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11.</w:t>
            </w:r>
            <w:r w:rsidRPr="005A49E0">
              <w:rPr>
                <w:rFonts w:ascii="Arial" w:hAnsi="Arial" w:cs="Arial"/>
                <w:sz w:val="16"/>
                <w:szCs w:val="16"/>
              </w:rPr>
              <w:t xml:space="preserve"> Что использовали защитники Севастополя для приготовления манной каши для детского сада, а также для обработки ран и стерилизации мединструмента в связи с острой нехваткой воды?</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минеральная вода;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вино и шампанское;</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виноградный сок;</w:t>
            </w:r>
          </w:p>
          <w:p w:rsidR="009E1C16" w:rsidRPr="006A5600" w:rsidRDefault="005A49E0" w:rsidP="006A75C8">
            <w:pPr>
              <w:jc w:val="both"/>
              <w:rPr>
                <w:rFonts w:ascii="Arial" w:hAnsi="Arial" w:cs="Arial"/>
                <w:sz w:val="16"/>
                <w:szCs w:val="16"/>
              </w:rPr>
            </w:pPr>
            <w:r w:rsidRPr="005A49E0">
              <w:rPr>
                <w:rFonts w:ascii="Arial" w:hAnsi="Arial" w:cs="Arial"/>
                <w:sz w:val="16"/>
                <w:szCs w:val="16"/>
              </w:rPr>
              <w:t>Г) молоко.</w:t>
            </w:r>
          </w:p>
        </w:tc>
        <w:tc>
          <w:tcPr>
            <w:tcW w:w="3520"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12.</w:t>
            </w:r>
            <w:r w:rsidRPr="005A49E0">
              <w:rPr>
                <w:rFonts w:ascii="Arial" w:hAnsi="Arial" w:cs="Arial"/>
                <w:sz w:val="16"/>
                <w:szCs w:val="16"/>
              </w:rPr>
              <w:t xml:space="preserve"> Сколько суток понадобилось для полного освобождения Крымского полуострова в ходе наступательной операции 1944 года?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А) 35;</w:t>
            </w:r>
          </w:p>
          <w:p w:rsidR="005A49E0" w:rsidRPr="005A49E0" w:rsidRDefault="005A49E0" w:rsidP="006A75C8">
            <w:pPr>
              <w:jc w:val="both"/>
              <w:rPr>
                <w:rFonts w:ascii="Arial" w:hAnsi="Arial" w:cs="Arial"/>
                <w:sz w:val="16"/>
                <w:szCs w:val="16"/>
              </w:rPr>
            </w:pPr>
            <w:r w:rsidRPr="005A49E0">
              <w:rPr>
                <w:rFonts w:ascii="Arial" w:hAnsi="Arial" w:cs="Arial"/>
                <w:sz w:val="16"/>
                <w:szCs w:val="16"/>
              </w:rPr>
              <w:t>Б) 65;</w:t>
            </w:r>
          </w:p>
          <w:p w:rsidR="005A49E0" w:rsidRPr="005A49E0" w:rsidRDefault="005A49E0" w:rsidP="006A75C8">
            <w:pPr>
              <w:jc w:val="both"/>
              <w:rPr>
                <w:rFonts w:ascii="Arial" w:hAnsi="Arial" w:cs="Arial"/>
                <w:sz w:val="16"/>
                <w:szCs w:val="16"/>
              </w:rPr>
            </w:pPr>
            <w:r w:rsidRPr="005A49E0">
              <w:rPr>
                <w:rFonts w:ascii="Arial" w:hAnsi="Arial" w:cs="Arial"/>
                <w:sz w:val="16"/>
                <w:szCs w:val="16"/>
              </w:rPr>
              <w:t>В) 48;</w:t>
            </w:r>
          </w:p>
          <w:p w:rsidR="00CA4C54" w:rsidRPr="006A5600" w:rsidRDefault="005A49E0" w:rsidP="006A75C8">
            <w:pPr>
              <w:jc w:val="both"/>
              <w:rPr>
                <w:rFonts w:ascii="Arial" w:hAnsi="Arial" w:cs="Arial"/>
                <w:sz w:val="16"/>
                <w:szCs w:val="16"/>
              </w:rPr>
            </w:pPr>
            <w:r w:rsidRPr="005A49E0">
              <w:rPr>
                <w:rFonts w:ascii="Arial" w:hAnsi="Arial" w:cs="Arial"/>
                <w:sz w:val="16"/>
                <w:szCs w:val="16"/>
              </w:rPr>
              <w:t>Г) 20.</w:t>
            </w:r>
          </w:p>
        </w:tc>
      </w:tr>
      <w:tr w:rsidR="00CA4C54" w:rsidRPr="006A5600" w:rsidTr="006A75C8">
        <w:trPr>
          <w:trHeight w:val="509"/>
        </w:trPr>
        <w:tc>
          <w:tcPr>
            <w:tcW w:w="3828"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13.</w:t>
            </w:r>
            <w:r w:rsidRPr="005A49E0">
              <w:rPr>
                <w:rFonts w:ascii="Arial" w:hAnsi="Arial" w:cs="Arial"/>
                <w:sz w:val="16"/>
                <w:szCs w:val="16"/>
              </w:rPr>
              <w:t xml:space="preserve"> Сколько всего в составе 4-го Украинского фронта и Отдельной Приморской армии было живой </w:t>
            </w:r>
            <w:proofErr w:type="gramStart"/>
            <w:r w:rsidRPr="005A49E0">
              <w:rPr>
                <w:rFonts w:ascii="Arial" w:hAnsi="Arial" w:cs="Arial"/>
                <w:sz w:val="16"/>
                <w:szCs w:val="16"/>
              </w:rPr>
              <w:t>силы</w:t>
            </w:r>
            <w:proofErr w:type="gramEnd"/>
            <w:r w:rsidRPr="005A49E0">
              <w:rPr>
                <w:rFonts w:ascii="Arial" w:hAnsi="Arial" w:cs="Arial"/>
                <w:sz w:val="16"/>
                <w:szCs w:val="16"/>
              </w:rPr>
              <w:t xml:space="preserve"> и техники на момент начала Крымской операции?</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около 50 тысяч человек, 200 танков и САУ;</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около 200 тысяч человек и 500 танков и САУ;</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около 470 тыс. человек, 560 танков и САУ;</w:t>
            </w:r>
          </w:p>
          <w:p w:rsidR="00CA4C54" w:rsidRPr="006A5600" w:rsidRDefault="005A49E0" w:rsidP="006A75C8">
            <w:pPr>
              <w:jc w:val="both"/>
              <w:rPr>
                <w:rFonts w:ascii="Arial" w:eastAsia="Times New Roman" w:hAnsi="Arial" w:cs="Arial"/>
                <w:bCs/>
                <w:spacing w:val="-12"/>
                <w:sz w:val="16"/>
                <w:szCs w:val="16"/>
                <w:lang w:eastAsia="ru-RU"/>
              </w:rPr>
            </w:pPr>
            <w:r w:rsidRPr="005A49E0">
              <w:rPr>
                <w:rFonts w:ascii="Arial" w:hAnsi="Arial" w:cs="Arial"/>
                <w:sz w:val="16"/>
                <w:szCs w:val="16"/>
              </w:rPr>
              <w:t>Г) около 1млн. человек и 920 танков и САУ.</w:t>
            </w:r>
          </w:p>
        </w:tc>
        <w:tc>
          <w:tcPr>
            <w:tcW w:w="4536"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14.</w:t>
            </w:r>
            <w:r w:rsidRPr="005A49E0">
              <w:rPr>
                <w:rFonts w:ascii="Arial" w:hAnsi="Arial" w:cs="Arial"/>
                <w:sz w:val="16"/>
                <w:szCs w:val="16"/>
              </w:rPr>
              <w:t xml:space="preserve"> В ходе освобождения Крыма Красной Армией был использован необычный прием, призванный ввести противника в заблуждение относительно действительного момента перехода пехоты в атаку. Что это был за прием?</w:t>
            </w:r>
          </w:p>
          <w:p w:rsidR="005A49E0" w:rsidRPr="005A49E0" w:rsidRDefault="005A49E0" w:rsidP="006A75C8">
            <w:pPr>
              <w:jc w:val="both"/>
              <w:rPr>
                <w:rFonts w:ascii="Arial" w:hAnsi="Arial" w:cs="Arial"/>
                <w:sz w:val="16"/>
                <w:szCs w:val="16"/>
              </w:rPr>
            </w:pPr>
            <w:r w:rsidRPr="005A49E0">
              <w:rPr>
                <w:rFonts w:ascii="Arial" w:hAnsi="Arial" w:cs="Arial"/>
                <w:sz w:val="16"/>
                <w:szCs w:val="16"/>
              </w:rPr>
              <w:t>А) световые лучи;</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было заготовлено 1500 чучел с касками;</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дымовые завесы;</w:t>
            </w:r>
          </w:p>
          <w:p w:rsidR="005A49E0" w:rsidRPr="005A49E0" w:rsidRDefault="005A49E0" w:rsidP="006A75C8">
            <w:pPr>
              <w:jc w:val="both"/>
              <w:rPr>
                <w:rFonts w:ascii="Arial" w:hAnsi="Arial" w:cs="Arial"/>
                <w:sz w:val="16"/>
                <w:szCs w:val="16"/>
              </w:rPr>
            </w:pPr>
            <w:r w:rsidRPr="005A49E0">
              <w:rPr>
                <w:rFonts w:ascii="Arial" w:hAnsi="Arial" w:cs="Arial"/>
                <w:sz w:val="16"/>
                <w:szCs w:val="16"/>
              </w:rPr>
              <w:t>Г) «ложная» артподготовка.</w:t>
            </w:r>
          </w:p>
          <w:p w:rsidR="00CA4C54" w:rsidRPr="006A5600" w:rsidRDefault="00CA4C54" w:rsidP="006A75C8">
            <w:pPr>
              <w:spacing w:line="200" w:lineRule="exact"/>
              <w:ind w:firstLine="459"/>
              <w:jc w:val="both"/>
              <w:rPr>
                <w:rFonts w:ascii="Arial" w:eastAsia="Times New Roman" w:hAnsi="Arial" w:cs="Arial"/>
                <w:spacing w:val="-14"/>
                <w:sz w:val="16"/>
                <w:szCs w:val="16"/>
                <w:lang w:eastAsia="ru-RU"/>
              </w:rPr>
            </w:pPr>
          </w:p>
        </w:tc>
        <w:tc>
          <w:tcPr>
            <w:tcW w:w="3959"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 xml:space="preserve">15. </w:t>
            </w:r>
            <w:r w:rsidRPr="005A49E0">
              <w:rPr>
                <w:rFonts w:ascii="Arial" w:hAnsi="Arial" w:cs="Arial"/>
                <w:sz w:val="16"/>
                <w:szCs w:val="16"/>
              </w:rPr>
              <w:t xml:space="preserve">Один из участников событий, представитель Генштаба в Отдельной Приморской армии Н.Д. Салтыков вспоминал: «В Алуште все приморские парки были завалены трупами пристреленных гитлеровцами перед бегством……..». О массовой </w:t>
            </w:r>
            <w:proofErr w:type="gramStart"/>
            <w:r w:rsidRPr="005A49E0">
              <w:rPr>
                <w:rFonts w:ascii="Arial" w:hAnsi="Arial" w:cs="Arial"/>
                <w:sz w:val="16"/>
                <w:szCs w:val="16"/>
              </w:rPr>
              <w:t>гибели</w:t>
            </w:r>
            <w:proofErr w:type="gramEnd"/>
            <w:r w:rsidRPr="005A49E0">
              <w:rPr>
                <w:rFonts w:ascii="Arial" w:hAnsi="Arial" w:cs="Arial"/>
                <w:sz w:val="16"/>
                <w:szCs w:val="16"/>
              </w:rPr>
              <w:t xml:space="preserve"> каких животных, использовавшихся для военных нужд, идет речь?</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немецких овчарок;</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лошадей;</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коров;</w:t>
            </w:r>
          </w:p>
          <w:p w:rsidR="00CA4C54" w:rsidRPr="006A5600" w:rsidRDefault="005A49E0" w:rsidP="006A75C8">
            <w:pPr>
              <w:jc w:val="both"/>
              <w:rPr>
                <w:rFonts w:ascii="Arial" w:eastAsia="Times New Roman" w:hAnsi="Arial" w:cs="Arial"/>
                <w:spacing w:val="-12"/>
                <w:sz w:val="16"/>
                <w:szCs w:val="16"/>
                <w:lang w:eastAsia="ru-RU"/>
              </w:rPr>
            </w:pPr>
            <w:r w:rsidRPr="005A49E0">
              <w:rPr>
                <w:rFonts w:ascii="Arial" w:hAnsi="Arial" w:cs="Arial"/>
                <w:sz w:val="16"/>
                <w:szCs w:val="16"/>
              </w:rPr>
              <w:t>Г) тигров.</w:t>
            </w:r>
          </w:p>
        </w:tc>
        <w:tc>
          <w:tcPr>
            <w:tcW w:w="3520"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16.</w:t>
            </w:r>
            <w:r w:rsidRPr="005A49E0">
              <w:rPr>
                <w:rFonts w:ascii="Arial" w:hAnsi="Arial" w:cs="Arial"/>
                <w:sz w:val="16"/>
                <w:szCs w:val="16"/>
              </w:rPr>
              <w:t xml:space="preserve"> Дата завершения Крымской наступательной операции и полного разгрома нацистских войск на полуострове?</w:t>
            </w:r>
          </w:p>
          <w:p w:rsidR="005A49E0" w:rsidRPr="005A49E0" w:rsidRDefault="005A49E0" w:rsidP="006A75C8">
            <w:pPr>
              <w:jc w:val="both"/>
              <w:rPr>
                <w:rFonts w:ascii="Arial" w:hAnsi="Arial" w:cs="Arial"/>
                <w:sz w:val="16"/>
                <w:szCs w:val="16"/>
              </w:rPr>
            </w:pPr>
            <w:r w:rsidRPr="005A49E0">
              <w:rPr>
                <w:rFonts w:ascii="Arial" w:hAnsi="Arial" w:cs="Arial"/>
                <w:sz w:val="16"/>
                <w:szCs w:val="16"/>
              </w:rPr>
              <w:t>А) 12 мая 1944 года;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Б) 8 апреля 1944 года;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В) 9 мая 1945 года;</w:t>
            </w:r>
          </w:p>
          <w:p w:rsidR="005A49E0" w:rsidRPr="005A49E0" w:rsidRDefault="005A49E0" w:rsidP="006A75C8">
            <w:pPr>
              <w:jc w:val="both"/>
              <w:rPr>
                <w:rFonts w:ascii="Arial" w:hAnsi="Arial" w:cs="Arial"/>
                <w:sz w:val="16"/>
                <w:szCs w:val="16"/>
              </w:rPr>
            </w:pPr>
            <w:r w:rsidRPr="005A49E0">
              <w:rPr>
                <w:rFonts w:ascii="Arial" w:hAnsi="Arial" w:cs="Arial"/>
                <w:sz w:val="16"/>
                <w:szCs w:val="16"/>
              </w:rPr>
              <w:t>Г) 9 мая 1944 года.</w:t>
            </w:r>
          </w:p>
          <w:p w:rsidR="00CA4C54" w:rsidRPr="006A5600" w:rsidRDefault="00CA4C54" w:rsidP="006A75C8">
            <w:pPr>
              <w:pStyle w:val="a0"/>
              <w:ind w:firstLine="469"/>
              <w:jc w:val="both"/>
              <w:rPr>
                <w:rFonts w:ascii="Arial" w:eastAsia="Times New Roman" w:hAnsi="Arial" w:cs="Arial"/>
                <w:spacing w:val="-12"/>
                <w:sz w:val="16"/>
                <w:szCs w:val="16"/>
                <w:lang w:eastAsia="ru-RU"/>
              </w:rPr>
            </w:pPr>
          </w:p>
        </w:tc>
      </w:tr>
      <w:tr w:rsidR="009E1C16" w:rsidRPr="006A5600" w:rsidTr="006A75C8">
        <w:trPr>
          <w:trHeight w:val="2591"/>
        </w:trPr>
        <w:tc>
          <w:tcPr>
            <w:tcW w:w="3828"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lastRenderedPageBreak/>
              <w:t>17.</w:t>
            </w:r>
            <w:r w:rsidRPr="005A49E0">
              <w:rPr>
                <w:rFonts w:ascii="Arial" w:hAnsi="Arial" w:cs="Arial"/>
                <w:sz w:val="16"/>
                <w:szCs w:val="16"/>
              </w:rPr>
              <w:t xml:space="preserve"> По расчетам немецкого командования, конвой «</w:t>
            </w:r>
            <w:proofErr w:type="spellStart"/>
            <w:r w:rsidRPr="005A49E0">
              <w:rPr>
                <w:rFonts w:ascii="Arial" w:hAnsi="Arial" w:cs="Arial"/>
                <w:sz w:val="16"/>
                <w:szCs w:val="16"/>
              </w:rPr>
              <w:t>Патриа</w:t>
            </w:r>
            <w:proofErr w:type="spellEnd"/>
            <w:r w:rsidRPr="005A49E0">
              <w:rPr>
                <w:rFonts w:ascii="Arial" w:hAnsi="Arial" w:cs="Arial"/>
                <w:sz w:val="16"/>
                <w:szCs w:val="16"/>
              </w:rPr>
              <w:t>» должен был переправить в Констанцу 9000 человек, план этот был полностью провален благодаря действиям наших 12 штурмовиков. Какие судна входили в состав конвоя?</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«Пинта», «</w:t>
            </w:r>
            <w:proofErr w:type="spellStart"/>
            <w:r w:rsidRPr="005A49E0">
              <w:rPr>
                <w:rFonts w:ascii="Arial" w:hAnsi="Arial" w:cs="Arial"/>
                <w:sz w:val="16"/>
                <w:szCs w:val="16"/>
              </w:rPr>
              <w:t>Нинья</w:t>
            </w:r>
            <w:proofErr w:type="spellEnd"/>
            <w:r w:rsidRPr="005A49E0">
              <w:rPr>
                <w:rFonts w:ascii="Arial" w:hAnsi="Arial" w:cs="Arial"/>
                <w:sz w:val="16"/>
                <w:szCs w:val="16"/>
              </w:rPr>
              <w:t>»;</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крейсеры «Аврора» и «Очаков»</w:t>
            </w:r>
          </w:p>
          <w:p w:rsidR="005A49E0" w:rsidRPr="005A49E0" w:rsidRDefault="005A49E0" w:rsidP="006A75C8">
            <w:pPr>
              <w:jc w:val="both"/>
              <w:rPr>
                <w:rFonts w:ascii="Arial" w:hAnsi="Arial" w:cs="Arial"/>
                <w:sz w:val="16"/>
                <w:szCs w:val="16"/>
              </w:rPr>
            </w:pPr>
            <w:r w:rsidRPr="005A49E0">
              <w:rPr>
                <w:rFonts w:ascii="Arial" w:hAnsi="Arial" w:cs="Arial"/>
                <w:sz w:val="16"/>
                <w:szCs w:val="16"/>
              </w:rPr>
              <w:t>В) «</w:t>
            </w:r>
            <w:proofErr w:type="spellStart"/>
            <w:r w:rsidRPr="005A49E0">
              <w:rPr>
                <w:rFonts w:ascii="Arial" w:hAnsi="Arial" w:cs="Arial"/>
                <w:sz w:val="16"/>
                <w:szCs w:val="16"/>
              </w:rPr>
              <w:t>Тотила</w:t>
            </w:r>
            <w:proofErr w:type="spellEnd"/>
            <w:r w:rsidRPr="005A49E0">
              <w:rPr>
                <w:rFonts w:ascii="Arial" w:hAnsi="Arial" w:cs="Arial"/>
                <w:sz w:val="16"/>
                <w:szCs w:val="16"/>
              </w:rPr>
              <w:t>» и «</w:t>
            </w:r>
            <w:proofErr w:type="spellStart"/>
            <w:r w:rsidRPr="005A49E0">
              <w:rPr>
                <w:rFonts w:ascii="Arial" w:hAnsi="Arial" w:cs="Arial"/>
                <w:sz w:val="16"/>
                <w:szCs w:val="16"/>
              </w:rPr>
              <w:t>Тейя</w:t>
            </w:r>
            <w:proofErr w:type="spellEnd"/>
            <w:r w:rsidRPr="005A49E0">
              <w:rPr>
                <w:rFonts w:ascii="Arial" w:hAnsi="Arial" w:cs="Arial"/>
                <w:sz w:val="16"/>
                <w:szCs w:val="16"/>
              </w:rPr>
              <w:t>»;</w:t>
            </w:r>
          </w:p>
          <w:p w:rsidR="005A49E0" w:rsidRPr="005A49E0" w:rsidRDefault="005A49E0" w:rsidP="006A75C8">
            <w:pPr>
              <w:jc w:val="both"/>
              <w:rPr>
                <w:rFonts w:ascii="Arial" w:hAnsi="Arial" w:cs="Arial"/>
                <w:sz w:val="16"/>
                <w:szCs w:val="16"/>
              </w:rPr>
            </w:pPr>
            <w:r w:rsidRPr="005A49E0">
              <w:rPr>
                <w:rFonts w:ascii="Arial" w:hAnsi="Arial" w:cs="Arial"/>
                <w:sz w:val="16"/>
                <w:szCs w:val="16"/>
              </w:rPr>
              <w:t>Г) «Юнона» и «Авось».</w:t>
            </w:r>
          </w:p>
          <w:p w:rsidR="009E1C16" w:rsidRPr="006A5600" w:rsidRDefault="009E1C16" w:rsidP="006A75C8">
            <w:pPr>
              <w:spacing w:line="200" w:lineRule="exact"/>
              <w:ind w:firstLine="459"/>
              <w:jc w:val="both"/>
              <w:rPr>
                <w:rFonts w:ascii="Arial" w:eastAsia="Times New Roman" w:hAnsi="Arial" w:cs="Arial"/>
                <w:spacing w:val="-12"/>
                <w:sz w:val="16"/>
                <w:szCs w:val="16"/>
                <w:lang w:eastAsia="ru-RU"/>
              </w:rPr>
            </w:pPr>
          </w:p>
        </w:tc>
        <w:tc>
          <w:tcPr>
            <w:tcW w:w="4536"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18.</w:t>
            </w:r>
            <w:r w:rsidRPr="005A49E0">
              <w:rPr>
                <w:rFonts w:ascii="Arial" w:hAnsi="Arial" w:cs="Arial"/>
                <w:sz w:val="16"/>
                <w:szCs w:val="16"/>
              </w:rPr>
              <w:t xml:space="preserve"> Кто из прославленных генералов (генерал-майор) командовал 4-м Украинским фронтом, войска которого освобождали Крымский полуостров, а также принимали участие в </w:t>
            </w:r>
            <w:proofErr w:type="gramStart"/>
            <w:r w:rsidRPr="005A49E0">
              <w:rPr>
                <w:rFonts w:ascii="Arial" w:hAnsi="Arial" w:cs="Arial"/>
                <w:sz w:val="16"/>
                <w:szCs w:val="16"/>
              </w:rPr>
              <w:t>Мелитопольской</w:t>
            </w:r>
            <w:proofErr w:type="gramEnd"/>
            <w:r w:rsidRPr="005A49E0">
              <w:rPr>
                <w:rFonts w:ascii="Arial" w:hAnsi="Arial" w:cs="Arial"/>
                <w:sz w:val="16"/>
                <w:szCs w:val="16"/>
              </w:rPr>
              <w:t xml:space="preserve"> и </w:t>
            </w:r>
            <w:proofErr w:type="spellStart"/>
            <w:r w:rsidRPr="005A49E0">
              <w:rPr>
                <w:rFonts w:ascii="Arial" w:hAnsi="Arial" w:cs="Arial"/>
                <w:sz w:val="16"/>
                <w:szCs w:val="16"/>
              </w:rPr>
              <w:t>Никопольско-Криворожской</w:t>
            </w:r>
            <w:proofErr w:type="spellEnd"/>
            <w:r w:rsidRPr="005A49E0">
              <w:rPr>
                <w:rFonts w:ascii="Arial" w:hAnsi="Arial" w:cs="Arial"/>
                <w:sz w:val="16"/>
                <w:szCs w:val="16"/>
              </w:rPr>
              <w:t xml:space="preserve"> операциях?</w:t>
            </w:r>
          </w:p>
          <w:p w:rsidR="005A49E0" w:rsidRPr="005A49E0" w:rsidRDefault="005A49E0" w:rsidP="006A75C8">
            <w:pPr>
              <w:jc w:val="both"/>
              <w:rPr>
                <w:rFonts w:ascii="Arial" w:hAnsi="Arial" w:cs="Arial"/>
                <w:sz w:val="16"/>
                <w:szCs w:val="16"/>
              </w:rPr>
            </w:pPr>
            <w:r w:rsidRPr="005A49E0">
              <w:rPr>
                <w:rFonts w:ascii="Arial" w:hAnsi="Arial" w:cs="Arial"/>
                <w:sz w:val="16"/>
                <w:szCs w:val="16"/>
              </w:rPr>
              <w:t>А) Николай Ватутин;</w:t>
            </w:r>
          </w:p>
          <w:p w:rsidR="005A49E0" w:rsidRPr="005A49E0" w:rsidRDefault="005A49E0" w:rsidP="006A75C8">
            <w:pPr>
              <w:jc w:val="both"/>
              <w:rPr>
                <w:rFonts w:ascii="Arial" w:hAnsi="Arial" w:cs="Arial"/>
                <w:sz w:val="16"/>
                <w:szCs w:val="16"/>
              </w:rPr>
            </w:pPr>
            <w:r w:rsidRPr="005A49E0">
              <w:rPr>
                <w:rFonts w:ascii="Arial" w:hAnsi="Arial" w:cs="Arial"/>
                <w:sz w:val="16"/>
                <w:szCs w:val="16"/>
              </w:rPr>
              <w:t>Б) Иван Конев;</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Константин Рокоссовский;</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Г) Федор </w:t>
            </w:r>
            <w:proofErr w:type="spellStart"/>
            <w:r w:rsidRPr="005A49E0">
              <w:rPr>
                <w:rFonts w:ascii="Arial" w:hAnsi="Arial" w:cs="Arial"/>
                <w:sz w:val="16"/>
                <w:szCs w:val="16"/>
              </w:rPr>
              <w:t>Толбухин</w:t>
            </w:r>
            <w:proofErr w:type="spellEnd"/>
            <w:r w:rsidRPr="005A49E0">
              <w:rPr>
                <w:rFonts w:ascii="Arial" w:hAnsi="Arial" w:cs="Arial"/>
                <w:sz w:val="16"/>
                <w:szCs w:val="16"/>
              </w:rPr>
              <w:t>.</w:t>
            </w:r>
          </w:p>
          <w:p w:rsidR="009E1C16" w:rsidRPr="006A5600" w:rsidRDefault="009E1C16" w:rsidP="006A75C8">
            <w:pPr>
              <w:spacing w:line="200" w:lineRule="exact"/>
              <w:ind w:firstLine="459"/>
              <w:jc w:val="both"/>
              <w:rPr>
                <w:rFonts w:ascii="Arial" w:eastAsia="Times New Roman" w:hAnsi="Arial" w:cs="Arial"/>
                <w:spacing w:val="-12"/>
                <w:sz w:val="16"/>
                <w:szCs w:val="16"/>
                <w:lang w:eastAsia="ru-RU"/>
              </w:rPr>
            </w:pPr>
          </w:p>
        </w:tc>
        <w:tc>
          <w:tcPr>
            <w:tcW w:w="3959"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19.</w:t>
            </w:r>
            <w:r w:rsidRPr="005A49E0">
              <w:rPr>
                <w:rFonts w:ascii="Arial" w:hAnsi="Arial" w:cs="Arial"/>
                <w:sz w:val="16"/>
                <w:szCs w:val="16"/>
              </w:rPr>
              <w:t xml:space="preserve"> 14 апреля 1944 года была освобождена одна из древних столиц Крыма. В последние дни октября 1941 года в районе города был сформирован одноименный партизанский отряд, который возглавил Константин </w:t>
            </w:r>
            <w:proofErr w:type="spellStart"/>
            <w:r w:rsidRPr="005A49E0">
              <w:rPr>
                <w:rFonts w:ascii="Arial" w:hAnsi="Arial" w:cs="Arial"/>
                <w:sz w:val="16"/>
                <w:szCs w:val="16"/>
              </w:rPr>
              <w:t>Сизов</w:t>
            </w:r>
            <w:proofErr w:type="spellEnd"/>
            <w:r w:rsidRPr="005A49E0">
              <w:rPr>
                <w:rFonts w:ascii="Arial" w:hAnsi="Arial" w:cs="Arial"/>
                <w:sz w:val="16"/>
                <w:szCs w:val="16"/>
              </w:rPr>
              <w:t xml:space="preserve">. А в одной из главных достопримечательностей города, дворце средневекового периода, проходил митинг и торжественный смотр партизанских отрядов 15 апреля 1944 года и военный трибунал над фашистскими преступниками – палачами узников </w:t>
            </w:r>
            <w:proofErr w:type="spellStart"/>
            <w:r w:rsidRPr="005A49E0">
              <w:rPr>
                <w:rFonts w:ascii="Arial" w:hAnsi="Arial" w:cs="Arial"/>
                <w:sz w:val="16"/>
                <w:szCs w:val="16"/>
              </w:rPr>
              <w:t>Эски-Юрта</w:t>
            </w:r>
            <w:proofErr w:type="spellEnd"/>
            <w:r w:rsidRPr="005A49E0">
              <w:rPr>
                <w:rFonts w:ascii="Arial" w:hAnsi="Arial" w:cs="Arial"/>
                <w:sz w:val="16"/>
                <w:szCs w:val="16"/>
              </w:rPr>
              <w:t>. Назовите этот город.</w:t>
            </w:r>
          </w:p>
          <w:p w:rsidR="005A49E0" w:rsidRPr="005A49E0" w:rsidRDefault="005A49E0" w:rsidP="006A75C8">
            <w:pPr>
              <w:jc w:val="both"/>
              <w:rPr>
                <w:rFonts w:ascii="Arial" w:hAnsi="Arial" w:cs="Arial"/>
                <w:sz w:val="16"/>
                <w:szCs w:val="16"/>
              </w:rPr>
            </w:pPr>
            <w:r w:rsidRPr="005A49E0">
              <w:rPr>
                <w:rFonts w:ascii="Arial" w:hAnsi="Arial" w:cs="Arial"/>
                <w:sz w:val="16"/>
                <w:szCs w:val="16"/>
              </w:rPr>
              <w:t>А) Старый Крым;</w:t>
            </w:r>
          </w:p>
          <w:p w:rsidR="005A49E0" w:rsidRPr="005A49E0" w:rsidRDefault="005A49E0" w:rsidP="006A75C8">
            <w:pPr>
              <w:jc w:val="both"/>
              <w:rPr>
                <w:rFonts w:ascii="Arial" w:hAnsi="Arial" w:cs="Arial"/>
                <w:sz w:val="16"/>
                <w:szCs w:val="16"/>
              </w:rPr>
            </w:pPr>
            <w:r w:rsidRPr="005A49E0">
              <w:rPr>
                <w:rFonts w:ascii="Arial" w:hAnsi="Arial" w:cs="Arial"/>
                <w:sz w:val="16"/>
                <w:szCs w:val="16"/>
              </w:rPr>
              <w:t>Б) Симферополь;</w:t>
            </w:r>
          </w:p>
          <w:p w:rsidR="005A49E0" w:rsidRPr="005A49E0" w:rsidRDefault="005A49E0" w:rsidP="006A75C8">
            <w:pPr>
              <w:jc w:val="both"/>
              <w:rPr>
                <w:rFonts w:ascii="Arial" w:hAnsi="Arial" w:cs="Arial"/>
                <w:sz w:val="16"/>
                <w:szCs w:val="16"/>
              </w:rPr>
            </w:pPr>
            <w:r w:rsidRPr="005A49E0">
              <w:rPr>
                <w:rFonts w:ascii="Arial" w:hAnsi="Arial" w:cs="Arial"/>
                <w:sz w:val="16"/>
                <w:szCs w:val="16"/>
              </w:rPr>
              <w:t>В) Алушта;</w:t>
            </w:r>
          </w:p>
          <w:p w:rsidR="009E1C16" w:rsidRPr="006A5600" w:rsidRDefault="005A49E0" w:rsidP="006A75C8">
            <w:pPr>
              <w:spacing w:line="200" w:lineRule="exact"/>
              <w:jc w:val="both"/>
              <w:rPr>
                <w:rFonts w:ascii="Arial" w:eastAsia="Times New Roman" w:hAnsi="Arial" w:cs="Arial"/>
                <w:spacing w:val="-12"/>
                <w:sz w:val="16"/>
                <w:szCs w:val="16"/>
                <w:lang w:eastAsia="ru-RU"/>
              </w:rPr>
            </w:pPr>
            <w:r w:rsidRPr="006A5600">
              <w:rPr>
                <w:rFonts w:ascii="Arial" w:hAnsi="Arial" w:cs="Arial"/>
                <w:sz w:val="16"/>
                <w:szCs w:val="16"/>
              </w:rPr>
              <w:t>Г) Бахчисарай.</w:t>
            </w:r>
          </w:p>
        </w:tc>
        <w:tc>
          <w:tcPr>
            <w:tcW w:w="3520"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20.</w:t>
            </w:r>
            <w:r w:rsidRPr="005A49E0">
              <w:rPr>
                <w:rFonts w:ascii="Arial" w:hAnsi="Arial" w:cs="Arial"/>
                <w:sz w:val="16"/>
                <w:szCs w:val="16"/>
              </w:rPr>
              <w:t xml:space="preserve"> Назовите имя летчика испытателя, военного летчика-аса, дважды Героя Советского Союза, уроженца Крыма и воспитанника </w:t>
            </w:r>
            <w:proofErr w:type="spellStart"/>
            <w:r w:rsidRPr="005A49E0">
              <w:rPr>
                <w:rFonts w:ascii="Arial" w:hAnsi="Arial" w:cs="Arial"/>
                <w:sz w:val="16"/>
                <w:szCs w:val="16"/>
              </w:rPr>
              <w:t>Качинской</w:t>
            </w:r>
            <w:proofErr w:type="spellEnd"/>
            <w:r w:rsidRPr="005A49E0">
              <w:rPr>
                <w:rFonts w:ascii="Arial" w:hAnsi="Arial" w:cs="Arial"/>
                <w:sz w:val="16"/>
                <w:szCs w:val="16"/>
              </w:rPr>
              <w:t xml:space="preserve"> военной авиационной школы, на чьем счету 30 одиночных воздушных побед?</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А) Иван </w:t>
            </w:r>
            <w:proofErr w:type="spellStart"/>
            <w:r w:rsidRPr="005A49E0">
              <w:rPr>
                <w:rFonts w:ascii="Arial" w:hAnsi="Arial" w:cs="Arial"/>
                <w:sz w:val="16"/>
                <w:szCs w:val="16"/>
              </w:rPr>
              <w:t>Кожедуб</w:t>
            </w:r>
            <w:proofErr w:type="spellEnd"/>
            <w:r w:rsidRPr="005A49E0">
              <w:rPr>
                <w:rFonts w:ascii="Arial" w:hAnsi="Arial" w:cs="Arial"/>
                <w:sz w:val="16"/>
                <w:szCs w:val="16"/>
              </w:rPr>
              <w:t>;</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Б) </w:t>
            </w:r>
            <w:proofErr w:type="spellStart"/>
            <w:r w:rsidRPr="005A49E0">
              <w:rPr>
                <w:rFonts w:ascii="Arial" w:hAnsi="Arial" w:cs="Arial"/>
                <w:sz w:val="16"/>
                <w:szCs w:val="16"/>
              </w:rPr>
              <w:t>Амет-хан</w:t>
            </w:r>
            <w:proofErr w:type="spellEnd"/>
            <w:r w:rsidRPr="005A49E0">
              <w:rPr>
                <w:rFonts w:ascii="Arial" w:hAnsi="Arial" w:cs="Arial"/>
                <w:sz w:val="16"/>
                <w:szCs w:val="16"/>
              </w:rPr>
              <w:t xml:space="preserve"> Султан;</w:t>
            </w:r>
          </w:p>
          <w:p w:rsidR="005A49E0" w:rsidRPr="005A49E0" w:rsidRDefault="005A49E0" w:rsidP="006A75C8">
            <w:pPr>
              <w:jc w:val="both"/>
              <w:rPr>
                <w:rFonts w:ascii="Arial" w:hAnsi="Arial" w:cs="Arial"/>
                <w:sz w:val="16"/>
                <w:szCs w:val="16"/>
              </w:rPr>
            </w:pPr>
            <w:r w:rsidRPr="005A49E0">
              <w:rPr>
                <w:rFonts w:ascii="Arial" w:hAnsi="Arial" w:cs="Arial"/>
                <w:sz w:val="16"/>
                <w:szCs w:val="16"/>
              </w:rPr>
              <w:t xml:space="preserve">В) Александр </w:t>
            </w:r>
            <w:proofErr w:type="spellStart"/>
            <w:r w:rsidRPr="005A49E0">
              <w:rPr>
                <w:rFonts w:ascii="Arial" w:hAnsi="Arial" w:cs="Arial"/>
                <w:sz w:val="16"/>
                <w:szCs w:val="16"/>
              </w:rPr>
              <w:t>Покрышкин</w:t>
            </w:r>
            <w:proofErr w:type="spellEnd"/>
            <w:r w:rsidRPr="005A49E0">
              <w:rPr>
                <w:rFonts w:ascii="Arial" w:hAnsi="Arial" w:cs="Arial"/>
                <w:sz w:val="16"/>
                <w:szCs w:val="16"/>
              </w:rPr>
              <w:t>;</w:t>
            </w:r>
          </w:p>
          <w:p w:rsidR="005A49E0" w:rsidRPr="005A49E0" w:rsidRDefault="005A49E0" w:rsidP="006A75C8">
            <w:pPr>
              <w:jc w:val="both"/>
              <w:rPr>
                <w:rFonts w:ascii="Arial" w:hAnsi="Arial" w:cs="Arial"/>
                <w:sz w:val="16"/>
                <w:szCs w:val="16"/>
              </w:rPr>
            </w:pPr>
            <w:r w:rsidRPr="005A49E0">
              <w:rPr>
                <w:rFonts w:ascii="Arial" w:hAnsi="Arial" w:cs="Arial"/>
                <w:sz w:val="16"/>
                <w:szCs w:val="16"/>
              </w:rPr>
              <w:t>Г) Филипп Октябрьский.</w:t>
            </w:r>
          </w:p>
          <w:p w:rsidR="009E1C16" w:rsidRPr="006A5600" w:rsidRDefault="009E1C16" w:rsidP="006A75C8">
            <w:pPr>
              <w:spacing w:line="200" w:lineRule="exact"/>
              <w:ind w:firstLine="469"/>
              <w:jc w:val="both"/>
              <w:rPr>
                <w:rFonts w:ascii="Arial" w:eastAsia="Times New Roman" w:hAnsi="Arial" w:cs="Arial"/>
                <w:spacing w:val="-12"/>
                <w:sz w:val="16"/>
                <w:szCs w:val="16"/>
                <w:lang w:eastAsia="ru-RU"/>
              </w:rPr>
            </w:pPr>
          </w:p>
        </w:tc>
      </w:tr>
      <w:tr w:rsidR="009E1C16" w:rsidRPr="006A5600" w:rsidTr="006A75C8">
        <w:trPr>
          <w:trHeight w:val="60"/>
        </w:trPr>
        <w:tc>
          <w:tcPr>
            <w:tcW w:w="3828" w:type="dxa"/>
          </w:tcPr>
          <w:p w:rsidR="00AE7BB3" w:rsidRPr="00AE7BB3" w:rsidRDefault="00AE7BB3" w:rsidP="006A75C8">
            <w:pPr>
              <w:jc w:val="both"/>
              <w:rPr>
                <w:rFonts w:ascii="Arial" w:hAnsi="Arial" w:cs="Arial"/>
                <w:sz w:val="16"/>
                <w:szCs w:val="16"/>
              </w:rPr>
            </w:pPr>
            <w:r w:rsidRPr="006A5600">
              <w:rPr>
                <w:rFonts w:ascii="Arial" w:hAnsi="Arial" w:cs="Arial"/>
                <w:b/>
                <w:sz w:val="16"/>
                <w:szCs w:val="16"/>
              </w:rPr>
              <w:t>21</w:t>
            </w:r>
            <w:r w:rsidRPr="00AE7BB3">
              <w:rPr>
                <w:rFonts w:ascii="Arial" w:hAnsi="Arial" w:cs="Arial"/>
                <w:b/>
                <w:sz w:val="16"/>
                <w:szCs w:val="16"/>
              </w:rPr>
              <w:t>.</w:t>
            </w:r>
            <w:r w:rsidRPr="00AE7BB3">
              <w:rPr>
                <w:rFonts w:ascii="Arial" w:hAnsi="Arial" w:cs="Arial"/>
                <w:sz w:val="16"/>
                <w:szCs w:val="16"/>
              </w:rPr>
              <w:t xml:space="preserve"> По итогам Крымской наступательной операции 238 воинов были удостоены этой славной награды. Какую награду получили эти воины-освободители Крыма?</w:t>
            </w:r>
          </w:p>
          <w:p w:rsidR="00AE7BB3" w:rsidRPr="00AE7BB3" w:rsidRDefault="00AE7BB3" w:rsidP="006A75C8">
            <w:pPr>
              <w:jc w:val="both"/>
              <w:rPr>
                <w:rFonts w:ascii="Arial" w:hAnsi="Arial" w:cs="Arial"/>
                <w:sz w:val="16"/>
                <w:szCs w:val="16"/>
              </w:rPr>
            </w:pPr>
            <w:r w:rsidRPr="00AE7BB3">
              <w:rPr>
                <w:rFonts w:ascii="Arial" w:hAnsi="Arial" w:cs="Arial"/>
                <w:sz w:val="16"/>
                <w:szCs w:val="16"/>
              </w:rPr>
              <w:t>А) Орден Красной звезды;</w:t>
            </w:r>
          </w:p>
          <w:p w:rsidR="00AE7BB3" w:rsidRPr="00AE7BB3" w:rsidRDefault="00AE7BB3" w:rsidP="006A75C8">
            <w:pPr>
              <w:jc w:val="both"/>
              <w:rPr>
                <w:rFonts w:ascii="Arial" w:hAnsi="Arial" w:cs="Arial"/>
                <w:sz w:val="16"/>
                <w:szCs w:val="16"/>
              </w:rPr>
            </w:pPr>
            <w:r w:rsidRPr="00AE7BB3">
              <w:rPr>
                <w:rFonts w:ascii="Arial" w:hAnsi="Arial" w:cs="Arial"/>
                <w:sz w:val="16"/>
                <w:szCs w:val="16"/>
              </w:rPr>
              <w:t xml:space="preserve">Б) Орден Отечественной войны </w:t>
            </w:r>
            <w:r w:rsidRPr="00AE7BB3">
              <w:rPr>
                <w:rFonts w:ascii="Arial" w:hAnsi="Arial" w:cs="Arial"/>
                <w:sz w:val="16"/>
                <w:szCs w:val="16"/>
                <w:lang w:val="en-US"/>
              </w:rPr>
              <w:t>I</w:t>
            </w:r>
            <w:r w:rsidRPr="00AE7BB3">
              <w:rPr>
                <w:rFonts w:ascii="Arial" w:hAnsi="Arial" w:cs="Arial"/>
                <w:sz w:val="16"/>
                <w:szCs w:val="16"/>
              </w:rPr>
              <w:t xml:space="preserve"> степени;</w:t>
            </w:r>
          </w:p>
          <w:p w:rsidR="00AE7BB3" w:rsidRPr="00AE7BB3" w:rsidRDefault="00AE7BB3" w:rsidP="006A75C8">
            <w:pPr>
              <w:jc w:val="both"/>
              <w:rPr>
                <w:rFonts w:ascii="Arial" w:hAnsi="Arial" w:cs="Arial"/>
                <w:sz w:val="16"/>
                <w:szCs w:val="16"/>
              </w:rPr>
            </w:pPr>
            <w:r w:rsidRPr="00AE7BB3">
              <w:rPr>
                <w:rFonts w:ascii="Arial" w:hAnsi="Arial" w:cs="Arial"/>
                <w:sz w:val="16"/>
                <w:szCs w:val="16"/>
              </w:rPr>
              <w:t>В) Звезда Героя Советского Союза;</w:t>
            </w:r>
          </w:p>
          <w:p w:rsidR="00AE7BB3" w:rsidRPr="00AE7BB3" w:rsidRDefault="00AE7BB3" w:rsidP="006A75C8">
            <w:pPr>
              <w:jc w:val="both"/>
              <w:rPr>
                <w:rFonts w:ascii="Arial" w:hAnsi="Arial" w:cs="Arial"/>
                <w:sz w:val="16"/>
                <w:szCs w:val="16"/>
              </w:rPr>
            </w:pPr>
            <w:r w:rsidRPr="00AE7BB3">
              <w:rPr>
                <w:rFonts w:ascii="Arial" w:hAnsi="Arial" w:cs="Arial"/>
                <w:sz w:val="16"/>
                <w:szCs w:val="16"/>
              </w:rPr>
              <w:t>Г) медаль «За отвагу».</w:t>
            </w:r>
          </w:p>
          <w:p w:rsidR="009E1C16" w:rsidRPr="006A5600" w:rsidRDefault="009E1C16" w:rsidP="006A75C8">
            <w:pPr>
              <w:jc w:val="both"/>
              <w:rPr>
                <w:rFonts w:ascii="Arial" w:hAnsi="Arial" w:cs="Arial"/>
                <w:sz w:val="16"/>
                <w:szCs w:val="16"/>
              </w:rPr>
            </w:pPr>
          </w:p>
        </w:tc>
        <w:tc>
          <w:tcPr>
            <w:tcW w:w="4536" w:type="dxa"/>
          </w:tcPr>
          <w:p w:rsidR="005A49E0" w:rsidRPr="005A49E0" w:rsidRDefault="005A49E0" w:rsidP="006A75C8">
            <w:pPr>
              <w:jc w:val="both"/>
              <w:rPr>
                <w:rFonts w:ascii="Arial" w:hAnsi="Arial" w:cs="Arial"/>
                <w:sz w:val="16"/>
                <w:szCs w:val="16"/>
              </w:rPr>
            </w:pPr>
            <w:r w:rsidRPr="005A49E0">
              <w:rPr>
                <w:rFonts w:ascii="Arial" w:hAnsi="Arial" w:cs="Arial"/>
                <w:b/>
                <w:sz w:val="16"/>
                <w:szCs w:val="16"/>
              </w:rPr>
              <w:t>22.</w:t>
            </w:r>
            <w:r w:rsidRPr="005A49E0">
              <w:rPr>
                <w:rFonts w:ascii="Arial" w:hAnsi="Arial" w:cs="Arial"/>
                <w:sz w:val="16"/>
                <w:szCs w:val="16"/>
              </w:rPr>
              <w:t xml:space="preserve"> В ходе немецкой эвакуации из крымских портов была фактически уничтожена черноморская флотилия страны-союзницы гитлеровской Германии, потерявшая ⅔ наличного корабельного состава. Что это была за страна? </w:t>
            </w:r>
          </w:p>
          <w:p w:rsidR="005A49E0" w:rsidRPr="005A49E0" w:rsidRDefault="005A49E0" w:rsidP="006A75C8">
            <w:pPr>
              <w:jc w:val="both"/>
              <w:rPr>
                <w:rFonts w:ascii="Arial" w:hAnsi="Arial" w:cs="Arial"/>
                <w:sz w:val="16"/>
                <w:szCs w:val="16"/>
              </w:rPr>
            </w:pPr>
            <w:r w:rsidRPr="005A49E0">
              <w:rPr>
                <w:rFonts w:ascii="Arial" w:hAnsi="Arial" w:cs="Arial"/>
                <w:sz w:val="16"/>
                <w:szCs w:val="16"/>
              </w:rPr>
              <w:t>А) Япония;</w:t>
            </w:r>
          </w:p>
          <w:p w:rsidR="005A49E0" w:rsidRPr="005A49E0" w:rsidRDefault="005A49E0" w:rsidP="006A75C8">
            <w:pPr>
              <w:jc w:val="both"/>
              <w:rPr>
                <w:rFonts w:ascii="Arial" w:hAnsi="Arial" w:cs="Arial"/>
                <w:sz w:val="16"/>
                <w:szCs w:val="16"/>
              </w:rPr>
            </w:pPr>
            <w:r w:rsidRPr="005A49E0">
              <w:rPr>
                <w:rFonts w:ascii="Arial" w:hAnsi="Arial" w:cs="Arial"/>
                <w:sz w:val="16"/>
                <w:szCs w:val="16"/>
              </w:rPr>
              <w:t>Б) Румыния;</w:t>
            </w:r>
          </w:p>
          <w:p w:rsidR="005A49E0" w:rsidRPr="005A49E0" w:rsidRDefault="005A49E0" w:rsidP="006A75C8">
            <w:pPr>
              <w:jc w:val="both"/>
              <w:rPr>
                <w:rFonts w:ascii="Arial" w:hAnsi="Arial" w:cs="Arial"/>
                <w:sz w:val="16"/>
                <w:szCs w:val="16"/>
              </w:rPr>
            </w:pPr>
            <w:r w:rsidRPr="005A49E0">
              <w:rPr>
                <w:rFonts w:ascii="Arial" w:hAnsi="Arial" w:cs="Arial"/>
                <w:sz w:val="16"/>
                <w:szCs w:val="16"/>
              </w:rPr>
              <w:t>В) Чехословакия;</w:t>
            </w:r>
          </w:p>
          <w:p w:rsidR="005A49E0" w:rsidRPr="005A49E0" w:rsidRDefault="005A49E0" w:rsidP="006A75C8">
            <w:pPr>
              <w:jc w:val="both"/>
              <w:rPr>
                <w:rFonts w:ascii="Arial" w:hAnsi="Arial" w:cs="Arial"/>
                <w:sz w:val="16"/>
                <w:szCs w:val="16"/>
              </w:rPr>
            </w:pPr>
            <w:r w:rsidRPr="005A49E0">
              <w:rPr>
                <w:rFonts w:ascii="Arial" w:hAnsi="Arial" w:cs="Arial"/>
                <w:sz w:val="16"/>
                <w:szCs w:val="16"/>
              </w:rPr>
              <w:t>Г) Италия.</w:t>
            </w:r>
          </w:p>
          <w:p w:rsidR="009E1C16" w:rsidRPr="006A5600" w:rsidRDefault="009E1C16" w:rsidP="006A75C8">
            <w:pPr>
              <w:spacing w:line="200" w:lineRule="exact"/>
              <w:ind w:firstLine="419"/>
              <w:jc w:val="both"/>
              <w:rPr>
                <w:rFonts w:ascii="Arial" w:eastAsia="Times New Roman" w:hAnsi="Arial" w:cs="Arial"/>
                <w:spacing w:val="-12"/>
                <w:sz w:val="16"/>
                <w:szCs w:val="16"/>
                <w:lang w:eastAsia="ru-RU"/>
              </w:rPr>
            </w:pPr>
          </w:p>
        </w:tc>
        <w:tc>
          <w:tcPr>
            <w:tcW w:w="3959" w:type="dxa"/>
          </w:tcPr>
          <w:p w:rsidR="00AE7BB3" w:rsidRPr="00AE7BB3" w:rsidRDefault="00AE7BB3" w:rsidP="006A75C8">
            <w:pPr>
              <w:jc w:val="both"/>
              <w:rPr>
                <w:rFonts w:ascii="Arial" w:hAnsi="Arial" w:cs="Arial"/>
                <w:sz w:val="16"/>
                <w:szCs w:val="16"/>
              </w:rPr>
            </w:pPr>
            <w:r w:rsidRPr="00AE7BB3">
              <w:rPr>
                <w:rFonts w:ascii="Arial" w:hAnsi="Arial" w:cs="Arial"/>
                <w:b/>
                <w:sz w:val="16"/>
                <w:szCs w:val="16"/>
              </w:rPr>
              <w:t>23.</w:t>
            </w:r>
            <w:r w:rsidR="002D33A9" w:rsidRPr="006A5600">
              <w:rPr>
                <w:rFonts w:ascii="Arial" w:hAnsi="Arial" w:cs="Arial"/>
                <w:sz w:val="16"/>
                <w:szCs w:val="16"/>
              </w:rPr>
              <w:t xml:space="preserve"> </w:t>
            </w:r>
            <w:r w:rsidRPr="00AE7BB3">
              <w:rPr>
                <w:rFonts w:ascii="Arial" w:hAnsi="Arial" w:cs="Arial"/>
                <w:sz w:val="16"/>
                <w:szCs w:val="16"/>
              </w:rPr>
              <w:t xml:space="preserve">Изначально этот монумент был установлен еще в 1944 году в честь воинов 19-го Краснознамённого </w:t>
            </w:r>
            <w:proofErr w:type="spellStart"/>
            <w:r w:rsidRPr="00AE7BB3">
              <w:rPr>
                <w:rFonts w:ascii="Arial" w:hAnsi="Arial" w:cs="Arial"/>
                <w:sz w:val="16"/>
                <w:szCs w:val="16"/>
              </w:rPr>
              <w:t>Перекопского</w:t>
            </w:r>
            <w:proofErr w:type="spellEnd"/>
            <w:r w:rsidRPr="00AE7BB3">
              <w:rPr>
                <w:rFonts w:ascii="Arial" w:hAnsi="Arial" w:cs="Arial"/>
                <w:sz w:val="16"/>
                <w:szCs w:val="16"/>
              </w:rPr>
              <w:t xml:space="preserve"> танкового корпуса 51-й армии, освобождавших город Симферополь. После реставрации надпись на памятнике была расширена: «Слава защитникам и освободителям </w:t>
            </w:r>
            <w:proofErr w:type="gramStart"/>
            <w:r w:rsidRPr="00AE7BB3">
              <w:rPr>
                <w:rFonts w:ascii="Arial" w:hAnsi="Arial" w:cs="Arial"/>
                <w:sz w:val="16"/>
                <w:szCs w:val="16"/>
              </w:rPr>
              <w:t>Крыма</w:t>
            </w:r>
            <w:proofErr w:type="gramEnd"/>
            <w:r w:rsidRPr="00AE7BB3">
              <w:rPr>
                <w:rFonts w:ascii="Arial" w:hAnsi="Arial" w:cs="Arial"/>
                <w:sz w:val="16"/>
                <w:szCs w:val="16"/>
              </w:rPr>
              <w:t xml:space="preserve"> 1941—1944.». О </w:t>
            </w:r>
            <w:proofErr w:type="gramStart"/>
            <w:r w:rsidRPr="00AE7BB3">
              <w:rPr>
                <w:rFonts w:ascii="Arial" w:hAnsi="Arial" w:cs="Arial"/>
                <w:sz w:val="16"/>
                <w:szCs w:val="16"/>
              </w:rPr>
              <w:t>каком</w:t>
            </w:r>
            <w:proofErr w:type="gramEnd"/>
            <w:r w:rsidRPr="00AE7BB3">
              <w:rPr>
                <w:rFonts w:ascii="Arial" w:hAnsi="Arial" w:cs="Arial"/>
                <w:sz w:val="16"/>
                <w:szCs w:val="16"/>
              </w:rPr>
              <w:t xml:space="preserve"> сооружении идет речь?</w:t>
            </w:r>
          </w:p>
          <w:p w:rsidR="00AE7BB3" w:rsidRPr="00AE7BB3" w:rsidRDefault="00AE7BB3" w:rsidP="006A75C8">
            <w:pPr>
              <w:jc w:val="both"/>
              <w:rPr>
                <w:rFonts w:ascii="Arial" w:hAnsi="Arial" w:cs="Arial"/>
                <w:sz w:val="16"/>
                <w:szCs w:val="16"/>
              </w:rPr>
            </w:pPr>
            <w:r w:rsidRPr="00AE7BB3">
              <w:rPr>
                <w:rFonts w:ascii="Arial" w:hAnsi="Arial" w:cs="Arial"/>
                <w:sz w:val="16"/>
                <w:szCs w:val="16"/>
              </w:rPr>
              <w:t xml:space="preserve">А) Воинское кладбище по ул. </w:t>
            </w:r>
            <w:proofErr w:type="spellStart"/>
            <w:r w:rsidRPr="00AE7BB3">
              <w:rPr>
                <w:rFonts w:ascii="Arial" w:hAnsi="Arial" w:cs="Arial"/>
                <w:sz w:val="16"/>
                <w:szCs w:val="16"/>
              </w:rPr>
              <w:t>Старозенитной</w:t>
            </w:r>
            <w:proofErr w:type="spellEnd"/>
            <w:r w:rsidRPr="00AE7BB3">
              <w:rPr>
                <w:rFonts w:ascii="Arial" w:hAnsi="Arial" w:cs="Arial"/>
                <w:sz w:val="16"/>
                <w:szCs w:val="16"/>
              </w:rPr>
              <w:t>;</w:t>
            </w:r>
          </w:p>
          <w:p w:rsidR="00AE7BB3" w:rsidRPr="00AE7BB3" w:rsidRDefault="00AE7BB3" w:rsidP="006A75C8">
            <w:pPr>
              <w:jc w:val="both"/>
              <w:rPr>
                <w:rFonts w:ascii="Arial" w:hAnsi="Arial" w:cs="Arial"/>
                <w:sz w:val="16"/>
                <w:szCs w:val="16"/>
              </w:rPr>
            </w:pPr>
            <w:r w:rsidRPr="00AE7BB3">
              <w:rPr>
                <w:rFonts w:ascii="Arial" w:hAnsi="Arial" w:cs="Arial"/>
                <w:sz w:val="16"/>
                <w:szCs w:val="16"/>
              </w:rPr>
              <w:t>Б) Танк-памятник освободителям Симферополя ОТ-34 № 201;</w:t>
            </w:r>
          </w:p>
          <w:p w:rsidR="00AE7BB3" w:rsidRPr="00AE7BB3" w:rsidRDefault="00AE7BB3" w:rsidP="006A75C8">
            <w:pPr>
              <w:jc w:val="both"/>
              <w:rPr>
                <w:rFonts w:ascii="Arial" w:hAnsi="Arial" w:cs="Arial"/>
                <w:sz w:val="16"/>
                <w:szCs w:val="16"/>
              </w:rPr>
            </w:pPr>
            <w:r w:rsidRPr="00AE7BB3">
              <w:rPr>
                <w:rFonts w:ascii="Arial" w:hAnsi="Arial" w:cs="Arial"/>
                <w:sz w:val="16"/>
                <w:szCs w:val="16"/>
              </w:rPr>
              <w:t>В) Могила неизвестного солдата;</w:t>
            </w:r>
          </w:p>
          <w:p w:rsidR="009E1C16" w:rsidRPr="006A5600" w:rsidRDefault="00AE7BB3" w:rsidP="006A75C8">
            <w:pPr>
              <w:jc w:val="both"/>
              <w:rPr>
                <w:rFonts w:ascii="Arial" w:eastAsia="Times New Roman" w:hAnsi="Arial" w:cs="Arial"/>
                <w:spacing w:val="-12"/>
                <w:sz w:val="16"/>
                <w:szCs w:val="16"/>
                <w:lang w:eastAsia="ru-RU"/>
              </w:rPr>
            </w:pPr>
            <w:r w:rsidRPr="00AE7BB3">
              <w:rPr>
                <w:rFonts w:ascii="Arial" w:hAnsi="Arial" w:cs="Arial"/>
                <w:sz w:val="16"/>
                <w:szCs w:val="16"/>
              </w:rPr>
              <w:t xml:space="preserve">Г) Вечный огонь в </w:t>
            </w:r>
            <w:proofErr w:type="gramStart"/>
            <w:r w:rsidRPr="00AE7BB3">
              <w:rPr>
                <w:rFonts w:ascii="Arial" w:hAnsi="Arial" w:cs="Arial"/>
                <w:sz w:val="16"/>
                <w:szCs w:val="16"/>
              </w:rPr>
              <w:t>г</w:t>
            </w:r>
            <w:proofErr w:type="gramEnd"/>
            <w:r w:rsidRPr="00AE7BB3">
              <w:rPr>
                <w:rFonts w:ascii="Arial" w:hAnsi="Arial" w:cs="Arial"/>
                <w:sz w:val="16"/>
                <w:szCs w:val="16"/>
              </w:rPr>
              <w:t>. Симферополь.</w:t>
            </w:r>
          </w:p>
        </w:tc>
        <w:tc>
          <w:tcPr>
            <w:tcW w:w="3520" w:type="dxa"/>
          </w:tcPr>
          <w:p w:rsidR="00AE7BB3" w:rsidRPr="00AE7BB3" w:rsidRDefault="00AE7BB3" w:rsidP="006A75C8">
            <w:pPr>
              <w:jc w:val="both"/>
              <w:rPr>
                <w:rFonts w:ascii="Arial" w:hAnsi="Arial" w:cs="Arial"/>
                <w:sz w:val="16"/>
                <w:szCs w:val="16"/>
              </w:rPr>
            </w:pPr>
            <w:r w:rsidRPr="00AE7BB3">
              <w:rPr>
                <w:rFonts w:ascii="Arial" w:hAnsi="Arial" w:cs="Arial"/>
                <w:b/>
                <w:sz w:val="16"/>
                <w:szCs w:val="16"/>
              </w:rPr>
              <w:t>24.</w:t>
            </w:r>
            <w:r w:rsidRPr="00AE7BB3">
              <w:rPr>
                <w:rFonts w:ascii="Arial" w:hAnsi="Arial" w:cs="Arial"/>
                <w:sz w:val="16"/>
                <w:szCs w:val="16"/>
              </w:rPr>
              <w:t xml:space="preserve"> Все санатории, школы, больницы, вокзал и другие здания этого крымского города были превращены в развалины во время оккупации. 13 апреля 1944 года войска-освободители вместе с местными жителями принялись за его восстановление. И не зря работали – уже в 21 столетии туристический маршрут по его древним улицам был отмечен "Европейской наградой за выдающиеся достижения в возрождении приморских городов". Назовите этот город.</w:t>
            </w:r>
          </w:p>
          <w:p w:rsidR="00AE7BB3" w:rsidRPr="00AE7BB3" w:rsidRDefault="00AE7BB3" w:rsidP="006A75C8">
            <w:pPr>
              <w:jc w:val="both"/>
              <w:rPr>
                <w:rFonts w:ascii="Arial" w:hAnsi="Arial" w:cs="Arial"/>
                <w:sz w:val="16"/>
                <w:szCs w:val="16"/>
              </w:rPr>
            </w:pPr>
            <w:r w:rsidRPr="00AE7BB3">
              <w:rPr>
                <w:rFonts w:ascii="Arial" w:hAnsi="Arial" w:cs="Arial"/>
                <w:sz w:val="16"/>
                <w:szCs w:val="16"/>
              </w:rPr>
              <w:t>А) Ялта;</w:t>
            </w:r>
          </w:p>
          <w:p w:rsidR="00AE7BB3" w:rsidRPr="00AE7BB3" w:rsidRDefault="00AE7BB3" w:rsidP="006A75C8">
            <w:pPr>
              <w:jc w:val="both"/>
              <w:rPr>
                <w:rFonts w:ascii="Arial" w:hAnsi="Arial" w:cs="Arial"/>
                <w:sz w:val="16"/>
                <w:szCs w:val="16"/>
              </w:rPr>
            </w:pPr>
            <w:r w:rsidRPr="00AE7BB3">
              <w:rPr>
                <w:rFonts w:ascii="Arial" w:hAnsi="Arial" w:cs="Arial"/>
                <w:sz w:val="16"/>
                <w:szCs w:val="16"/>
              </w:rPr>
              <w:t>Б) Симферополь;</w:t>
            </w:r>
          </w:p>
          <w:p w:rsidR="00AE7BB3" w:rsidRPr="00AE7BB3" w:rsidRDefault="00AE7BB3" w:rsidP="006A75C8">
            <w:pPr>
              <w:jc w:val="both"/>
              <w:rPr>
                <w:rFonts w:ascii="Arial" w:hAnsi="Arial" w:cs="Arial"/>
                <w:sz w:val="16"/>
                <w:szCs w:val="16"/>
              </w:rPr>
            </w:pPr>
            <w:r w:rsidRPr="00AE7BB3">
              <w:rPr>
                <w:rFonts w:ascii="Arial" w:hAnsi="Arial" w:cs="Arial"/>
                <w:sz w:val="16"/>
                <w:szCs w:val="16"/>
              </w:rPr>
              <w:t>В) Судак;</w:t>
            </w:r>
          </w:p>
          <w:p w:rsidR="009E1C16" w:rsidRPr="006A5600" w:rsidRDefault="00AE7BB3" w:rsidP="006A75C8">
            <w:pPr>
              <w:jc w:val="both"/>
              <w:rPr>
                <w:rFonts w:ascii="Arial" w:hAnsi="Arial" w:cs="Arial"/>
                <w:sz w:val="16"/>
                <w:szCs w:val="16"/>
              </w:rPr>
            </w:pPr>
            <w:r w:rsidRPr="00AE7BB3">
              <w:rPr>
                <w:rFonts w:ascii="Arial" w:hAnsi="Arial" w:cs="Arial"/>
                <w:sz w:val="16"/>
                <w:szCs w:val="16"/>
              </w:rPr>
              <w:t>Г) Евпатория</w:t>
            </w:r>
            <w:r w:rsidR="004D5B09" w:rsidRPr="006A5600">
              <w:rPr>
                <w:rFonts w:ascii="Arial" w:hAnsi="Arial" w:cs="Arial"/>
                <w:sz w:val="16"/>
                <w:szCs w:val="16"/>
              </w:rPr>
              <w:t>.</w:t>
            </w:r>
          </w:p>
        </w:tc>
      </w:tr>
      <w:tr w:rsidR="009E1C16" w:rsidRPr="006A5600" w:rsidTr="006A75C8">
        <w:trPr>
          <w:trHeight w:val="1666"/>
        </w:trPr>
        <w:tc>
          <w:tcPr>
            <w:tcW w:w="3828" w:type="dxa"/>
          </w:tcPr>
          <w:p w:rsidR="00AE7BB3" w:rsidRPr="00AE7BB3" w:rsidRDefault="00AE7BB3" w:rsidP="006A75C8">
            <w:pPr>
              <w:jc w:val="both"/>
              <w:rPr>
                <w:rFonts w:ascii="Arial" w:hAnsi="Arial" w:cs="Arial"/>
                <w:sz w:val="16"/>
                <w:szCs w:val="16"/>
              </w:rPr>
            </w:pPr>
            <w:r w:rsidRPr="00AE7BB3">
              <w:rPr>
                <w:rFonts w:ascii="Arial" w:hAnsi="Arial" w:cs="Arial"/>
                <w:b/>
                <w:sz w:val="16"/>
                <w:szCs w:val="16"/>
              </w:rPr>
              <w:t>25.</w:t>
            </w:r>
            <w:r w:rsidRPr="00AE7BB3">
              <w:rPr>
                <w:rFonts w:ascii="Arial" w:hAnsi="Arial" w:cs="Arial"/>
                <w:sz w:val="16"/>
                <w:szCs w:val="16"/>
              </w:rPr>
              <w:t xml:space="preserve"> </w:t>
            </w:r>
            <w:r w:rsidRPr="00AE7BB3">
              <w:rPr>
                <w:rFonts w:ascii="Arial" w:hAnsi="Arial" w:cs="Arial"/>
                <w:sz w:val="16"/>
                <w:szCs w:val="16"/>
                <w:shd w:val="clear" w:color="auto" w:fill="FFFFFF"/>
              </w:rPr>
              <w:t> </w:t>
            </w:r>
            <w:r w:rsidRPr="00AE7BB3">
              <w:rPr>
                <w:rFonts w:ascii="Arial" w:hAnsi="Arial" w:cs="Arial"/>
                <w:sz w:val="16"/>
                <w:szCs w:val="16"/>
              </w:rPr>
              <w:t xml:space="preserve">10 апреля 1944 г., за три дня до освобождения Симферополя, в пыточных застенках погибла группа советских подпольщиков «Сокол». Ее участники - Николай </w:t>
            </w:r>
            <w:proofErr w:type="spellStart"/>
            <w:r w:rsidRPr="00AE7BB3">
              <w:rPr>
                <w:rFonts w:ascii="Arial" w:hAnsi="Arial" w:cs="Arial"/>
                <w:sz w:val="16"/>
                <w:szCs w:val="16"/>
              </w:rPr>
              <w:t>Барышев</w:t>
            </w:r>
            <w:proofErr w:type="spellEnd"/>
            <w:r w:rsidRPr="00AE7BB3">
              <w:rPr>
                <w:rFonts w:ascii="Arial" w:hAnsi="Arial" w:cs="Arial"/>
                <w:sz w:val="16"/>
                <w:szCs w:val="16"/>
              </w:rPr>
              <w:t xml:space="preserve">, Александра </w:t>
            </w:r>
            <w:proofErr w:type="spellStart"/>
            <w:r w:rsidRPr="00AE7BB3">
              <w:rPr>
                <w:rFonts w:ascii="Arial" w:hAnsi="Arial" w:cs="Arial"/>
                <w:sz w:val="16"/>
                <w:szCs w:val="16"/>
              </w:rPr>
              <w:t>Перегонец</w:t>
            </w:r>
            <w:proofErr w:type="spellEnd"/>
            <w:r w:rsidRPr="00AE7BB3">
              <w:rPr>
                <w:rFonts w:ascii="Arial" w:hAnsi="Arial" w:cs="Arial"/>
                <w:sz w:val="16"/>
                <w:szCs w:val="16"/>
              </w:rPr>
              <w:t xml:space="preserve"> и другие помимо прочих выполненных заданий составили план Симферополя и нанесли на него разведанные ими военные объекты противника. А в каком учреждении они официально работали до начала и во время войны?</w:t>
            </w:r>
          </w:p>
          <w:p w:rsidR="00AE7BB3" w:rsidRPr="00AE7BB3" w:rsidRDefault="00AE7BB3" w:rsidP="006A75C8">
            <w:pPr>
              <w:jc w:val="both"/>
              <w:rPr>
                <w:rFonts w:ascii="Arial" w:hAnsi="Arial" w:cs="Arial"/>
                <w:sz w:val="16"/>
                <w:szCs w:val="16"/>
              </w:rPr>
            </w:pPr>
            <w:r w:rsidRPr="00AE7BB3">
              <w:rPr>
                <w:rFonts w:ascii="Arial" w:hAnsi="Arial" w:cs="Arial"/>
                <w:sz w:val="16"/>
                <w:szCs w:val="16"/>
              </w:rPr>
              <w:t>А) Вокзал;</w:t>
            </w:r>
          </w:p>
          <w:p w:rsidR="00AE7BB3" w:rsidRPr="00AE7BB3" w:rsidRDefault="00AE7BB3" w:rsidP="006A75C8">
            <w:pPr>
              <w:jc w:val="both"/>
              <w:rPr>
                <w:rFonts w:ascii="Arial" w:hAnsi="Arial" w:cs="Arial"/>
                <w:sz w:val="16"/>
                <w:szCs w:val="16"/>
              </w:rPr>
            </w:pPr>
            <w:r w:rsidRPr="00AE7BB3">
              <w:rPr>
                <w:rFonts w:ascii="Arial" w:hAnsi="Arial" w:cs="Arial"/>
                <w:sz w:val="16"/>
                <w:szCs w:val="16"/>
              </w:rPr>
              <w:t>Б) театр;</w:t>
            </w:r>
          </w:p>
          <w:p w:rsidR="00AE7BB3" w:rsidRPr="00AE7BB3" w:rsidRDefault="00AE7BB3" w:rsidP="006A75C8">
            <w:pPr>
              <w:jc w:val="both"/>
              <w:rPr>
                <w:rFonts w:ascii="Arial" w:hAnsi="Arial" w:cs="Arial"/>
                <w:sz w:val="16"/>
                <w:szCs w:val="16"/>
              </w:rPr>
            </w:pPr>
            <w:r w:rsidRPr="00AE7BB3">
              <w:rPr>
                <w:rFonts w:ascii="Arial" w:hAnsi="Arial" w:cs="Arial"/>
                <w:sz w:val="16"/>
                <w:szCs w:val="16"/>
              </w:rPr>
              <w:t>В) школа;</w:t>
            </w:r>
          </w:p>
          <w:p w:rsidR="00AE7BB3" w:rsidRPr="00AE7BB3" w:rsidRDefault="00AE7BB3" w:rsidP="006A75C8">
            <w:pPr>
              <w:jc w:val="both"/>
              <w:rPr>
                <w:rFonts w:ascii="Arial" w:hAnsi="Arial" w:cs="Arial"/>
                <w:sz w:val="16"/>
                <w:szCs w:val="16"/>
              </w:rPr>
            </w:pPr>
            <w:r w:rsidRPr="00AE7BB3">
              <w:rPr>
                <w:rFonts w:ascii="Arial" w:hAnsi="Arial" w:cs="Arial"/>
                <w:sz w:val="16"/>
                <w:szCs w:val="16"/>
              </w:rPr>
              <w:t>Г) музей.</w:t>
            </w:r>
          </w:p>
          <w:p w:rsidR="009E1C16" w:rsidRPr="006A5600" w:rsidRDefault="009E1C16" w:rsidP="006A75C8">
            <w:pPr>
              <w:spacing w:line="200" w:lineRule="exact"/>
              <w:ind w:firstLine="459"/>
              <w:jc w:val="both"/>
              <w:rPr>
                <w:rFonts w:ascii="Arial" w:eastAsia="Times New Roman" w:hAnsi="Arial" w:cs="Arial"/>
                <w:spacing w:val="-12"/>
                <w:sz w:val="16"/>
                <w:szCs w:val="16"/>
                <w:lang w:eastAsia="ru-RU"/>
              </w:rPr>
            </w:pPr>
          </w:p>
        </w:tc>
        <w:tc>
          <w:tcPr>
            <w:tcW w:w="4536" w:type="dxa"/>
          </w:tcPr>
          <w:p w:rsidR="00AE7BB3" w:rsidRPr="00AE7BB3" w:rsidRDefault="00AE7BB3" w:rsidP="006A75C8">
            <w:pPr>
              <w:jc w:val="both"/>
              <w:rPr>
                <w:rFonts w:ascii="Arial" w:hAnsi="Arial" w:cs="Arial"/>
                <w:sz w:val="16"/>
                <w:szCs w:val="16"/>
              </w:rPr>
            </w:pPr>
            <w:r w:rsidRPr="00AE7BB3">
              <w:rPr>
                <w:rFonts w:ascii="Arial" w:hAnsi="Arial" w:cs="Arial"/>
                <w:b/>
                <w:sz w:val="16"/>
                <w:szCs w:val="16"/>
              </w:rPr>
              <w:t>26.</w:t>
            </w:r>
            <w:r w:rsidRPr="00AE7BB3">
              <w:rPr>
                <w:rFonts w:ascii="Arial" w:hAnsi="Arial" w:cs="Arial"/>
                <w:sz w:val="16"/>
                <w:szCs w:val="16"/>
              </w:rPr>
              <w:t xml:space="preserve"> Этот залив на западе Азовского моря становился препятствием для всех армий, берущих штурмом Крымский полуостров. Красная армия в 1920, гитлеровцы в 1941 – и советские войска в 1944 году не стали исключением. Однако силами 51-й армии под руководством генерал-лейтенанта Я.Г. </w:t>
            </w:r>
            <w:proofErr w:type="spellStart"/>
            <w:r w:rsidRPr="00AE7BB3">
              <w:rPr>
                <w:rFonts w:ascii="Arial" w:hAnsi="Arial" w:cs="Arial"/>
                <w:sz w:val="16"/>
                <w:szCs w:val="16"/>
              </w:rPr>
              <w:t>Крейзера</w:t>
            </w:r>
            <w:proofErr w:type="spellEnd"/>
            <w:r w:rsidRPr="00AE7BB3">
              <w:rPr>
                <w:rFonts w:ascii="Arial" w:hAnsi="Arial" w:cs="Arial"/>
                <w:sz w:val="16"/>
                <w:szCs w:val="16"/>
              </w:rPr>
              <w:t xml:space="preserve"> после двухдневных ожесточенных боев благодаря мужеству советских воинов оборона противника была прорвана. Назовите этот залив.</w:t>
            </w:r>
          </w:p>
          <w:p w:rsidR="00AE7BB3" w:rsidRPr="00AE7BB3" w:rsidRDefault="00AE7BB3" w:rsidP="006A75C8">
            <w:pPr>
              <w:jc w:val="both"/>
              <w:rPr>
                <w:rFonts w:ascii="Arial" w:hAnsi="Arial" w:cs="Arial"/>
                <w:sz w:val="16"/>
                <w:szCs w:val="16"/>
              </w:rPr>
            </w:pPr>
            <w:r w:rsidRPr="00AE7BB3">
              <w:rPr>
                <w:rFonts w:ascii="Arial" w:hAnsi="Arial" w:cs="Arial"/>
                <w:sz w:val="16"/>
                <w:szCs w:val="16"/>
              </w:rPr>
              <w:t>А) Сиваш;</w:t>
            </w:r>
          </w:p>
          <w:p w:rsidR="00AE7BB3" w:rsidRPr="00AE7BB3" w:rsidRDefault="00AE7BB3" w:rsidP="006A75C8">
            <w:pPr>
              <w:jc w:val="both"/>
              <w:rPr>
                <w:rFonts w:ascii="Arial" w:hAnsi="Arial" w:cs="Arial"/>
                <w:sz w:val="16"/>
                <w:szCs w:val="16"/>
              </w:rPr>
            </w:pPr>
            <w:r w:rsidRPr="00AE7BB3">
              <w:rPr>
                <w:rFonts w:ascii="Arial" w:hAnsi="Arial" w:cs="Arial"/>
                <w:sz w:val="16"/>
                <w:szCs w:val="16"/>
              </w:rPr>
              <w:t xml:space="preserve">Б) </w:t>
            </w:r>
            <w:proofErr w:type="spellStart"/>
            <w:r w:rsidRPr="00AE7BB3">
              <w:rPr>
                <w:rFonts w:ascii="Arial" w:hAnsi="Arial" w:cs="Arial"/>
                <w:sz w:val="16"/>
                <w:szCs w:val="16"/>
              </w:rPr>
              <w:t>Перекопский</w:t>
            </w:r>
            <w:proofErr w:type="spellEnd"/>
            <w:r w:rsidRPr="00AE7BB3">
              <w:rPr>
                <w:rFonts w:ascii="Arial" w:hAnsi="Arial" w:cs="Arial"/>
                <w:sz w:val="16"/>
                <w:szCs w:val="16"/>
              </w:rPr>
              <w:t>;</w:t>
            </w:r>
          </w:p>
          <w:p w:rsidR="00AE7BB3" w:rsidRPr="00AE7BB3" w:rsidRDefault="00AE7BB3" w:rsidP="006A75C8">
            <w:pPr>
              <w:jc w:val="both"/>
              <w:rPr>
                <w:rFonts w:ascii="Arial" w:hAnsi="Arial" w:cs="Arial"/>
                <w:sz w:val="16"/>
                <w:szCs w:val="16"/>
              </w:rPr>
            </w:pPr>
            <w:r w:rsidRPr="00AE7BB3">
              <w:rPr>
                <w:rFonts w:ascii="Arial" w:hAnsi="Arial" w:cs="Arial"/>
                <w:sz w:val="16"/>
                <w:szCs w:val="16"/>
              </w:rPr>
              <w:t xml:space="preserve">В) </w:t>
            </w:r>
            <w:proofErr w:type="spellStart"/>
            <w:r w:rsidRPr="00AE7BB3">
              <w:rPr>
                <w:rFonts w:ascii="Arial" w:hAnsi="Arial" w:cs="Arial"/>
                <w:sz w:val="16"/>
                <w:szCs w:val="16"/>
              </w:rPr>
              <w:t>Сасык</w:t>
            </w:r>
            <w:proofErr w:type="spellEnd"/>
            <w:r w:rsidRPr="00AE7BB3">
              <w:rPr>
                <w:rFonts w:ascii="Arial" w:hAnsi="Arial" w:cs="Arial"/>
                <w:sz w:val="16"/>
                <w:szCs w:val="16"/>
              </w:rPr>
              <w:t>;</w:t>
            </w:r>
          </w:p>
          <w:p w:rsidR="009E1C16" w:rsidRPr="006A5600" w:rsidRDefault="00AE7BB3" w:rsidP="006A75C8">
            <w:pPr>
              <w:spacing w:line="200" w:lineRule="exact"/>
              <w:jc w:val="both"/>
              <w:rPr>
                <w:rFonts w:ascii="Arial" w:eastAsia="Times New Roman" w:hAnsi="Arial" w:cs="Arial"/>
                <w:spacing w:val="-12"/>
                <w:sz w:val="16"/>
                <w:szCs w:val="16"/>
                <w:lang w:eastAsia="ru-RU"/>
              </w:rPr>
            </w:pPr>
            <w:r w:rsidRPr="006A5600">
              <w:rPr>
                <w:rFonts w:ascii="Arial" w:hAnsi="Arial" w:cs="Arial"/>
                <w:sz w:val="16"/>
                <w:szCs w:val="16"/>
              </w:rPr>
              <w:t xml:space="preserve">Г) </w:t>
            </w:r>
            <w:proofErr w:type="spellStart"/>
            <w:r w:rsidRPr="006A5600">
              <w:rPr>
                <w:rFonts w:ascii="Arial" w:hAnsi="Arial" w:cs="Arial"/>
                <w:sz w:val="16"/>
                <w:szCs w:val="16"/>
              </w:rPr>
              <w:t>Арабатский</w:t>
            </w:r>
            <w:proofErr w:type="spellEnd"/>
            <w:r w:rsidRPr="006A5600">
              <w:rPr>
                <w:rFonts w:ascii="Arial" w:hAnsi="Arial" w:cs="Arial"/>
                <w:sz w:val="16"/>
                <w:szCs w:val="16"/>
              </w:rPr>
              <w:t>.</w:t>
            </w:r>
          </w:p>
        </w:tc>
        <w:tc>
          <w:tcPr>
            <w:tcW w:w="3959" w:type="dxa"/>
            <w:tcBorders>
              <w:right w:val="single" w:sz="4" w:space="0" w:color="auto"/>
            </w:tcBorders>
          </w:tcPr>
          <w:p w:rsidR="00AE7BB3" w:rsidRPr="00AE7BB3" w:rsidRDefault="00AE7BB3" w:rsidP="006A75C8">
            <w:pPr>
              <w:jc w:val="both"/>
              <w:rPr>
                <w:rFonts w:ascii="Arial" w:hAnsi="Arial" w:cs="Arial"/>
                <w:sz w:val="16"/>
                <w:szCs w:val="16"/>
              </w:rPr>
            </w:pPr>
            <w:r w:rsidRPr="00AE7BB3">
              <w:rPr>
                <w:rFonts w:ascii="Arial" w:hAnsi="Arial" w:cs="Arial"/>
                <w:b/>
                <w:sz w:val="16"/>
                <w:szCs w:val="16"/>
              </w:rPr>
              <w:t>27.</w:t>
            </w:r>
            <w:r w:rsidRPr="00AE7BB3">
              <w:rPr>
                <w:rFonts w:ascii="Arial" w:hAnsi="Arial" w:cs="Arial"/>
                <w:sz w:val="16"/>
                <w:szCs w:val="16"/>
              </w:rPr>
              <w:t xml:space="preserve"> Военные годы этого города хранят тяжелые и скорбные воспоминания о 8000 расстрелянных жителях, из которых 3248 человек – все евреи города. В ходе десантной операции в январе 1942 году была предпринята первая попытка освободить город, однако удержать его не удалось. Освобожденный 13 апреля 1944 года, в 1982 году «за мужество и стойкость …в годы Великой Отечественной войны» город был награжден орденом Отечественной войны I степени. Назовите этот город.</w:t>
            </w:r>
          </w:p>
          <w:p w:rsidR="00AE7BB3" w:rsidRPr="00AE7BB3" w:rsidRDefault="00AE7BB3" w:rsidP="006A75C8">
            <w:pPr>
              <w:jc w:val="both"/>
              <w:rPr>
                <w:rFonts w:ascii="Arial" w:hAnsi="Arial" w:cs="Arial"/>
                <w:sz w:val="16"/>
                <w:szCs w:val="16"/>
              </w:rPr>
            </w:pPr>
            <w:r w:rsidRPr="00AE7BB3">
              <w:rPr>
                <w:rFonts w:ascii="Arial" w:hAnsi="Arial" w:cs="Arial"/>
                <w:sz w:val="16"/>
                <w:szCs w:val="16"/>
              </w:rPr>
              <w:t>А) Ялта</w:t>
            </w:r>
          </w:p>
          <w:p w:rsidR="00AE7BB3" w:rsidRPr="00AE7BB3" w:rsidRDefault="00AE7BB3" w:rsidP="006A75C8">
            <w:pPr>
              <w:jc w:val="both"/>
              <w:rPr>
                <w:rFonts w:ascii="Arial" w:hAnsi="Arial" w:cs="Arial"/>
                <w:sz w:val="16"/>
                <w:szCs w:val="16"/>
              </w:rPr>
            </w:pPr>
            <w:r w:rsidRPr="00AE7BB3">
              <w:rPr>
                <w:rFonts w:ascii="Arial" w:hAnsi="Arial" w:cs="Arial"/>
                <w:sz w:val="16"/>
                <w:szCs w:val="16"/>
              </w:rPr>
              <w:t>Б) Красноперекопск</w:t>
            </w:r>
          </w:p>
          <w:p w:rsidR="00AE7BB3" w:rsidRPr="00AE7BB3" w:rsidRDefault="00AE7BB3" w:rsidP="006A75C8">
            <w:pPr>
              <w:rPr>
                <w:rFonts w:ascii="Arial" w:hAnsi="Arial" w:cs="Arial"/>
                <w:sz w:val="16"/>
                <w:szCs w:val="16"/>
              </w:rPr>
            </w:pPr>
            <w:r w:rsidRPr="00AE7BB3">
              <w:rPr>
                <w:rFonts w:ascii="Arial" w:hAnsi="Arial" w:cs="Arial"/>
                <w:sz w:val="16"/>
                <w:szCs w:val="16"/>
              </w:rPr>
              <w:t>В) Керчь</w:t>
            </w:r>
          </w:p>
          <w:p w:rsidR="00AE7BB3" w:rsidRPr="00AE7BB3" w:rsidRDefault="00AE7BB3" w:rsidP="006A75C8">
            <w:pPr>
              <w:jc w:val="both"/>
              <w:rPr>
                <w:rFonts w:ascii="Arial" w:hAnsi="Arial" w:cs="Arial"/>
                <w:sz w:val="16"/>
                <w:szCs w:val="16"/>
              </w:rPr>
            </w:pPr>
            <w:r w:rsidRPr="00AE7BB3">
              <w:rPr>
                <w:rFonts w:ascii="Arial" w:hAnsi="Arial" w:cs="Arial"/>
                <w:sz w:val="16"/>
                <w:szCs w:val="16"/>
              </w:rPr>
              <w:t>Г) Феодосия.</w:t>
            </w:r>
          </w:p>
          <w:p w:rsidR="009E1C16" w:rsidRPr="006A5600" w:rsidRDefault="009E1C16" w:rsidP="006A75C8">
            <w:pPr>
              <w:spacing w:line="200" w:lineRule="exact"/>
              <w:ind w:firstLine="459"/>
              <w:jc w:val="both"/>
              <w:rPr>
                <w:rFonts w:ascii="Arial" w:eastAsia="Times New Roman" w:hAnsi="Arial" w:cs="Arial"/>
                <w:spacing w:val="-12"/>
                <w:sz w:val="16"/>
                <w:szCs w:val="16"/>
                <w:lang w:eastAsia="ru-RU"/>
              </w:rPr>
            </w:pPr>
          </w:p>
        </w:tc>
        <w:tc>
          <w:tcPr>
            <w:tcW w:w="3520" w:type="dxa"/>
            <w:tcBorders>
              <w:left w:val="single" w:sz="4" w:space="0" w:color="auto"/>
            </w:tcBorders>
          </w:tcPr>
          <w:p w:rsidR="00AE7BB3" w:rsidRPr="00AE7BB3" w:rsidRDefault="00AE7BB3" w:rsidP="006A75C8">
            <w:pPr>
              <w:jc w:val="both"/>
              <w:rPr>
                <w:rFonts w:ascii="Arial" w:hAnsi="Arial" w:cs="Arial"/>
                <w:sz w:val="16"/>
                <w:szCs w:val="16"/>
              </w:rPr>
            </w:pPr>
            <w:r w:rsidRPr="00AE7BB3">
              <w:rPr>
                <w:rFonts w:ascii="Arial" w:hAnsi="Arial" w:cs="Arial"/>
                <w:b/>
                <w:sz w:val="16"/>
                <w:szCs w:val="16"/>
              </w:rPr>
              <w:t>28.</w:t>
            </w:r>
            <w:r w:rsidRPr="00AE7BB3">
              <w:rPr>
                <w:rFonts w:ascii="Arial" w:hAnsi="Arial" w:cs="Arial"/>
                <w:sz w:val="16"/>
                <w:szCs w:val="16"/>
              </w:rPr>
              <w:t xml:space="preserve"> Ранее Вы отвечали на вопрос, за сколько дней был освобожден Крымский полуостров в 1944 году. А сколько в 1941–1942 гг. немецким войскам понадобилось суток, чтобы овладеть только одним героически защищавшимся Севастополем?</w:t>
            </w:r>
          </w:p>
          <w:p w:rsidR="00AE7BB3" w:rsidRPr="00AE7BB3" w:rsidRDefault="00AE7BB3" w:rsidP="006A75C8">
            <w:pPr>
              <w:jc w:val="both"/>
              <w:rPr>
                <w:rFonts w:ascii="Arial" w:hAnsi="Arial" w:cs="Arial"/>
                <w:sz w:val="16"/>
                <w:szCs w:val="16"/>
              </w:rPr>
            </w:pPr>
            <w:r w:rsidRPr="00AE7BB3">
              <w:rPr>
                <w:rFonts w:ascii="Arial" w:hAnsi="Arial" w:cs="Arial"/>
                <w:sz w:val="16"/>
                <w:szCs w:val="16"/>
              </w:rPr>
              <w:t>А) 100;</w:t>
            </w:r>
          </w:p>
          <w:p w:rsidR="00AE7BB3" w:rsidRPr="00AE7BB3" w:rsidRDefault="00AE7BB3" w:rsidP="006A75C8">
            <w:pPr>
              <w:jc w:val="both"/>
              <w:rPr>
                <w:rFonts w:ascii="Arial" w:hAnsi="Arial" w:cs="Arial"/>
                <w:sz w:val="16"/>
                <w:szCs w:val="16"/>
              </w:rPr>
            </w:pPr>
            <w:r w:rsidRPr="00AE7BB3">
              <w:rPr>
                <w:rFonts w:ascii="Arial" w:hAnsi="Arial" w:cs="Arial"/>
                <w:sz w:val="16"/>
                <w:szCs w:val="16"/>
              </w:rPr>
              <w:t>Б) 60;</w:t>
            </w:r>
          </w:p>
          <w:p w:rsidR="00AE7BB3" w:rsidRPr="00AE7BB3" w:rsidRDefault="00AE7BB3" w:rsidP="006A75C8">
            <w:pPr>
              <w:jc w:val="both"/>
              <w:rPr>
                <w:rFonts w:ascii="Arial" w:hAnsi="Arial" w:cs="Arial"/>
                <w:sz w:val="16"/>
                <w:szCs w:val="16"/>
              </w:rPr>
            </w:pPr>
            <w:r w:rsidRPr="00AE7BB3">
              <w:rPr>
                <w:rFonts w:ascii="Arial" w:hAnsi="Arial" w:cs="Arial"/>
                <w:sz w:val="16"/>
                <w:szCs w:val="16"/>
              </w:rPr>
              <w:t>В) 250;</w:t>
            </w:r>
          </w:p>
          <w:p w:rsidR="00AE7BB3" w:rsidRPr="00AE7BB3" w:rsidRDefault="00AE7BB3" w:rsidP="006A75C8">
            <w:pPr>
              <w:jc w:val="both"/>
              <w:rPr>
                <w:rFonts w:ascii="Arial" w:hAnsi="Arial" w:cs="Arial"/>
                <w:sz w:val="16"/>
                <w:szCs w:val="16"/>
              </w:rPr>
            </w:pPr>
            <w:r w:rsidRPr="00AE7BB3">
              <w:rPr>
                <w:rFonts w:ascii="Arial" w:hAnsi="Arial" w:cs="Arial"/>
                <w:sz w:val="16"/>
                <w:szCs w:val="16"/>
              </w:rPr>
              <w:t>Г) 50.</w:t>
            </w:r>
          </w:p>
          <w:p w:rsidR="009E1C16" w:rsidRPr="006A5600" w:rsidRDefault="009E1C16" w:rsidP="006A75C8">
            <w:pPr>
              <w:spacing w:line="200" w:lineRule="exact"/>
              <w:ind w:firstLine="469"/>
              <w:jc w:val="both"/>
              <w:rPr>
                <w:rFonts w:ascii="Arial" w:hAnsi="Arial" w:cs="Arial"/>
                <w:spacing w:val="-12"/>
                <w:sz w:val="16"/>
                <w:szCs w:val="16"/>
              </w:rPr>
            </w:pPr>
          </w:p>
        </w:tc>
      </w:tr>
      <w:tr w:rsidR="006A5600" w:rsidRPr="006A5600" w:rsidTr="006A75C8">
        <w:tc>
          <w:tcPr>
            <w:tcW w:w="8364" w:type="dxa"/>
            <w:gridSpan w:val="2"/>
          </w:tcPr>
          <w:p w:rsidR="006A5600" w:rsidRPr="00AE7BB3" w:rsidRDefault="006A5600" w:rsidP="006A75C8">
            <w:pPr>
              <w:jc w:val="both"/>
              <w:rPr>
                <w:rFonts w:ascii="Arial" w:hAnsi="Arial" w:cs="Arial"/>
                <w:sz w:val="16"/>
                <w:szCs w:val="16"/>
              </w:rPr>
            </w:pPr>
            <w:r w:rsidRPr="00AE7BB3">
              <w:rPr>
                <w:rFonts w:ascii="Arial" w:hAnsi="Arial" w:cs="Arial"/>
                <w:b/>
                <w:sz w:val="16"/>
                <w:szCs w:val="16"/>
              </w:rPr>
              <w:t>29.</w:t>
            </w:r>
            <w:r w:rsidRPr="00AE7BB3">
              <w:rPr>
                <w:rFonts w:ascii="Arial" w:hAnsi="Arial" w:cs="Arial"/>
                <w:sz w:val="16"/>
                <w:szCs w:val="16"/>
              </w:rPr>
              <w:t xml:space="preserve"> Крымские партизаны и подпольщики получили </w:t>
            </w:r>
            <w:proofErr w:type="gramStart"/>
            <w:r w:rsidRPr="00AE7BB3">
              <w:rPr>
                <w:rFonts w:ascii="Arial" w:hAnsi="Arial" w:cs="Arial"/>
                <w:sz w:val="16"/>
                <w:szCs w:val="16"/>
              </w:rPr>
              <w:t>указание</w:t>
            </w:r>
            <w:proofErr w:type="gramEnd"/>
            <w:r w:rsidRPr="00AE7BB3">
              <w:rPr>
                <w:rFonts w:ascii="Arial" w:hAnsi="Arial" w:cs="Arial"/>
                <w:sz w:val="16"/>
                <w:szCs w:val="16"/>
              </w:rPr>
              <w:t xml:space="preserve"> во что бы то ни стало нарушать работу порта этого города-здравницы и тем самым не допустить отхода немецко-румынских войск к нему и другим местам погрузки для эвакуации из Крыма. В оккупации этот крымский приморский город находился с 7 ноября 1941 г. до 15 апреля 1944 года</w:t>
            </w:r>
            <w:proofErr w:type="gramStart"/>
            <w:r w:rsidRPr="00AE7BB3">
              <w:rPr>
                <w:rFonts w:ascii="Arial" w:hAnsi="Arial" w:cs="Arial"/>
                <w:sz w:val="16"/>
                <w:szCs w:val="16"/>
              </w:rPr>
              <w:t xml:space="preserve">., </w:t>
            </w:r>
            <w:proofErr w:type="gramEnd"/>
            <w:r w:rsidRPr="00AE7BB3">
              <w:rPr>
                <w:rFonts w:ascii="Arial" w:hAnsi="Arial" w:cs="Arial"/>
                <w:sz w:val="16"/>
                <w:szCs w:val="16"/>
              </w:rPr>
              <w:t xml:space="preserve">а 7 ноября 1943 года бойцы-подпольщики группы Антона </w:t>
            </w:r>
            <w:proofErr w:type="spellStart"/>
            <w:r w:rsidRPr="00AE7BB3">
              <w:rPr>
                <w:rFonts w:ascii="Arial" w:hAnsi="Arial" w:cs="Arial"/>
                <w:sz w:val="16"/>
                <w:szCs w:val="16"/>
              </w:rPr>
              <w:t>Мицко</w:t>
            </w:r>
            <w:proofErr w:type="spellEnd"/>
            <w:r w:rsidRPr="00AE7BB3">
              <w:rPr>
                <w:rFonts w:ascii="Arial" w:hAnsi="Arial" w:cs="Arial"/>
                <w:sz w:val="16"/>
                <w:szCs w:val="16"/>
              </w:rPr>
              <w:t xml:space="preserve"> подняли над ним красный флаг. Назовите этот город.</w:t>
            </w:r>
          </w:p>
          <w:p w:rsidR="006A5600" w:rsidRPr="00AE7BB3" w:rsidRDefault="006A5600" w:rsidP="006A75C8">
            <w:pPr>
              <w:jc w:val="both"/>
              <w:rPr>
                <w:rFonts w:ascii="Arial" w:hAnsi="Arial" w:cs="Arial"/>
                <w:sz w:val="16"/>
                <w:szCs w:val="16"/>
              </w:rPr>
            </w:pPr>
            <w:r w:rsidRPr="00AE7BB3">
              <w:rPr>
                <w:rFonts w:ascii="Arial" w:hAnsi="Arial" w:cs="Arial"/>
                <w:sz w:val="16"/>
                <w:szCs w:val="16"/>
              </w:rPr>
              <w:t>А) Керчь;</w:t>
            </w:r>
          </w:p>
          <w:p w:rsidR="006A5600" w:rsidRPr="00AE7BB3" w:rsidRDefault="006A5600" w:rsidP="006A75C8">
            <w:pPr>
              <w:jc w:val="both"/>
              <w:rPr>
                <w:rFonts w:ascii="Arial" w:hAnsi="Arial" w:cs="Arial"/>
                <w:sz w:val="16"/>
                <w:szCs w:val="16"/>
              </w:rPr>
            </w:pPr>
            <w:r w:rsidRPr="00AE7BB3">
              <w:rPr>
                <w:rFonts w:ascii="Arial" w:hAnsi="Arial" w:cs="Arial"/>
                <w:sz w:val="16"/>
                <w:szCs w:val="16"/>
              </w:rPr>
              <w:t>Б) Ялта;</w:t>
            </w:r>
          </w:p>
          <w:p w:rsidR="006A5600" w:rsidRPr="00AE7BB3" w:rsidRDefault="006A5600" w:rsidP="006A75C8">
            <w:pPr>
              <w:jc w:val="both"/>
              <w:rPr>
                <w:rFonts w:ascii="Arial" w:hAnsi="Arial" w:cs="Arial"/>
                <w:sz w:val="16"/>
                <w:szCs w:val="16"/>
              </w:rPr>
            </w:pPr>
            <w:r w:rsidRPr="00AE7BB3">
              <w:rPr>
                <w:rFonts w:ascii="Arial" w:hAnsi="Arial" w:cs="Arial"/>
                <w:sz w:val="16"/>
                <w:szCs w:val="16"/>
              </w:rPr>
              <w:t>В) Евпатория;</w:t>
            </w:r>
          </w:p>
          <w:p w:rsidR="006A5600" w:rsidRPr="006A5600" w:rsidRDefault="006A5600" w:rsidP="006A75C8">
            <w:pPr>
              <w:jc w:val="both"/>
              <w:rPr>
                <w:rFonts w:ascii="Arial" w:eastAsia="Times New Roman" w:hAnsi="Arial" w:cs="Arial"/>
                <w:spacing w:val="-12"/>
                <w:sz w:val="16"/>
                <w:szCs w:val="16"/>
                <w:lang w:eastAsia="ru-RU"/>
              </w:rPr>
            </w:pPr>
            <w:r w:rsidRPr="00AE7BB3">
              <w:rPr>
                <w:rFonts w:ascii="Arial" w:hAnsi="Arial" w:cs="Arial"/>
                <w:sz w:val="16"/>
                <w:szCs w:val="16"/>
              </w:rPr>
              <w:t>Г) Саки.</w:t>
            </w:r>
          </w:p>
        </w:tc>
        <w:tc>
          <w:tcPr>
            <w:tcW w:w="7479" w:type="dxa"/>
            <w:gridSpan w:val="2"/>
            <w:tcBorders>
              <w:top w:val="single" w:sz="4" w:space="0" w:color="auto"/>
              <w:bottom w:val="single" w:sz="4" w:space="0" w:color="auto"/>
              <w:right w:val="single" w:sz="4" w:space="0" w:color="auto"/>
            </w:tcBorders>
            <w:shd w:val="clear" w:color="auto" w:fill="auto"/>
          </w:tcPr>
          <w:p w:rsidR="006A5600" w:rsidRPr="004D5B09" w:rsidRDefault="006A5600" w:rsidP="006A75C8">
            <w:pPr>
              <w:jc w:val="both"/>
              <w:rPr>
                <w:rFonts w:ascii="Arial" w:hAnsi="Arial" w:cs="Arial"/>
                <w:sz w:val="16"/>
                <w:szCs w:val="16"/>
              </w:rPr>
            </w:pPr>
            <w:r w:rsidRPr="006A5600">
              <w:rPr>
                <w:rFonts w:ascii="Arial" w:hAnsi="Arial" w:cs="Arial"/>
                <w:b/>
                <w:sz w:val="16"/>
                <w:szCs w:val="16"/>
              </w:rPr>
              <w:t>30.</w:t>
            </w:r>
            <w:r w:rsidRPr="006A5600">
              <w:rPr>
                <w:rFonts w:ascii="Arial" w:hAnsi="Arial" w:cs="Arial"/>
                <w:sz w:val="16"/>
                <w:szCs w:val="16"/>
              </w:rPr>
              <w:t xml:space="preserve"> </w:t>
            </w:r>
            <w:r w:rsidRPr="004D5B09">
              <w:rPr>
                <w:rFonts w:ascii="Arial" w:hAnsi="Arial" w:cs="Arial"/>
                <w:sz w:val="16"/>
                <w:szCs w:val="16"/>
              </w:rPr>
              <w:t>Все время в ходе Крымской наступательной операции активную помощь советским войскам оказывали отряды под командованием П. Р. Ямпольского, Ф. И. Федоренко, М. А. Македонского, В. С. Кузнецова, которые нарушали коммуникации противника, устраивали налёты на штабы и колонны гитлеровцев, участвовали в освобождении городов. К какому виду военных формирований относились вышеперечисленные отряды и их командиры-герои?</w:t>
            </w:r>
          </w:p>
          <w:p w:rsidR="006A5600" w:rsidRPr="004D5B09" w:rsidRDefault="006A5600" w:rsidP="006A75C8">
            <w:pPr>
              <w:jc w:val="both"/>
              <w:rPr>
                <w:rFonts w:ascii="Arial" w:hAnsi="Arial" w:cs="Arial"/>
                <w:sz w:val="16"/>
                <w:szCs w:val="16"/>
              </w:rPr>
            </w:pPr>
            <w:r w:rsidRPr="004D5B09">
              <w:rPr>
                <w:rFonts w:ascii="Arial" w:hAnsi="Arial" w:cs="Arial"/>
                <w:sz w:val="16"/>
                <w:szCs w:val="16"/>
              </w:rPr>
              <w:t>А) подпольщики;</w:t>
            </w:r>
          </w:p>
          <w:p w:rsidR="006A5600" w:rsidRPr="004D5B09" w:rsidRDefault="006A5600" w:rsidP="006A75C8">
            <w:pPr>
              <w:jc w:val="both"/>
              <w:rPr>
                <w:rFonts w:ascii="Arial" w:hAnsi="Arial" w:cs="Arial"/>
                <w:sz w:val="16"/>
                <w:szCs w:val="16"/>
              </w:rPr>
            </w:pPr>
            <w:r w:rsidRPr="004D5B09">
              <w:rPr>
                <w:rFonts w:ascii="Arial" w:hAnsi="Arial" w:cs="Arial"/>
                <w:sz w:val="16"/>
                <w:szCs w:val="16"/>
              </w:rPr>
              <w:t>Б) партизаны;</w:t>
            </w:r>
          </w:p>
          <w:p w:rsidR="006A5600" w:rsidRPr="004D5B09" w:rsidRDefault="006A5600" w:rsidP="006A75C8">
            <w:pPr>
              <w:jc w:val="both"/>
              <w:rPr>
                <w:rFonts w:ascii="Arial" w:hAnsi="Arial" w:cs="Arial"/>
                <w:sz w:val="16"/>
                <w:szCs w:val="16"/>
              </w:rPr>
            </w:pPr>
            <w:r w:rsidRPr="004D5B09">
              <w:rPr>
                <w:rFonts w:ascii="Arial" w:hAnsi="Arial" w:cs="Arial"/>
                <w:sz w:val="16"/>
                <w:szCs w:val="16"/>
              </w:rPr>
              <w:t>В) связисты;</w:t>
            </w:r>
          </w:p>
          <w:p w:rsidR="006A5600" w:rsidRPr="004D5B09" w:rsidRDefault="006A5600" w:rsidP="006A75C8">
            <w:pPr>
              <w:jc w:val="both"/>
              <w:rPr>
                <w:rFonts w:ascii="Arial" w:hAnsi="Arial" w:cs="Arial"/>
                <w:sz w:val="16"/>
                <w:szCs w:val="16"/>
              </w:rPr>
            </w:pPr>
            <w:r w:rsidRPr="004D5B09">
              <w:rPr>
                <w:rFonts w:ascii="Arial" w:hAnsi="Arial" w:cs="Arial"/>
                <w:sz w:val="16"/>
                <w:szCs w:val="16"/>
              </w:rPr>
              <w:t>Г) артиллеристы.</w:t>
            </w:r>
          </w:p>
          <w:p w:rsidR="006A5600" w:rsidRPr="006A5600" w:rsidRDefault="006A5600" w:rsidP="006A75C8">
            <w:pPr>
              <w:rPr>
                <w:rFonts w:ascii="Arial" w:hAnsi="Arial" w:cs="Arial"/>
                <w:sz w:val="16"/>
                <w:szCs w:val="16"/>
              </w:rPr>
            </w:pPr>
          </w:p>
        </w:tc>
      </w:tr>
    </w:tbl>
    <w:p w:rsidR="00B80958" w:rsidRPr="00AE7BB3" w:rsidRDefault="006A5600" w:rsidP="004D5B09">
      <w:pPr>
        <w:pStyle w:val="a0"/>
        <w:jc w:val="both"/>
        <w:rPr>
          <w:rFonts w:ascii="Arial" w:hAnsi="Arial" w:cs="Arial"/>
          <w:sz w:val="20"/>
          <w:szCs w:val="20"/>
        </w:rPr>
      </w:pPr>
      <w:r>
        <w:rPr>
          <w:rFonts w:ascii="Arial" w:hAnsi="Arial" w:cs="Arial"/>
          <w:sz w:val="20"/>
          <w:szCs w:val="20"/>
        </w:rPr>
        <w:br w:type="textWrapping" w:clear="all"/>
      </w:r>
    </w:p>
    <w:sectPr w:rsidR="00B80958" w:rsidRPr="00AE7BB3" w:rsidSect="00AC3406">
      <w:pgSz w:w="16838" w:h="11906" w:orient="landscape"/>
      <w:pgMar w:top="426" w:right="111" w:bottom="142" w:left="1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99" w:rsidRDefault="006F6F99" w:rsidP="00854E64">
      <w:pPr>
        <w:spacing w:after="0" w:line="240" w:lineRule="auto"/>
      </w:pPr>
      <w:r>
        <w:separator/>
      </w:r>
    </w:p>
  </w:endnote>
  <w:endnote w:type="continuationSeparator" w:id="0">
    <w:p w:rsidR="006F6F99" w:rsidRDefault="006F6F99" w:rsidP="00854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99" w:rsidRDefault="006F6F99" w:rsidP="00854E64">
      <w:pPr>
        <w:spacing w:after="0" w:line="240" w:lineRule="auto"/>
      </w:pPr>
      <w:r>
        <w:separator/>
      </w:r>
    </w:p>
  </w:footnote>
  <w:footnote w:type="continuationSeparator" w:id="0">
    <w:p w:rsidR="006F6F99" w:rsidRDefault="006F6F99" w:rsidP="00854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C7199"/>
    <w:multiLevelType w:val="hybridMultilevel"/>
    <w:tmpl w:val="B594871C"/>
    <w:lvl w:ilvl="0" w:tplc="2C0AEA6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4937CF2"/>
    <w:multiLevelType w:val="hybridMultilevel"/>
    <w:tmpl w:val="47F044E6"/>
    <w:lvl w:ilvl="0" w:tplc="3E326BA0">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8D3603"/>
    <w:rsid w:val="00033EE1"/>
    <w:rsid w:val="000544CF"/>
    <w:rsid w:val="00071D9C"/>
    <w:rsid w:val="00080E11"/>
    <w:rsid w:val="00082215"/>
    <w:rsid w:val="000C3E22"/>
    <w:rsid w:val="000E3EB1"/>
    <w:rsid w:val="000F75E0"/>
    <w:rsid w:val="00115581"/>
    <w:rsid w:val="001246BA"/>
    <w:rsid w:val="00160EE7"/>
    <w:rsid w:val="00165C6A"/>
    <w:rsid w:val="001D4E5D"/>
    <w:rsid w:val="002647DF"/>
    <w:rsid w:val="002B5BA1"/>
    <w:rsid w:val="002D33A9"/>
    <w:rsid w:val="002E368A"/>
    <w:rsid w:val="002F56AF"/>
    <w:rsid w:val="003776C1"/>
    <w:rsid w:val="003F15B0"/>
    <w:rsid w:val="00412C76"/>
    <w:rsid w:val="00493164"/>
    <w:rsid w:val="004D5B09"/>
    <w:rsid w:val="00502F4E"/>
    <w:rsid w:val="00543F5A"/>
    <w:rsid w:val="00592AB4"/>
    <w:rsid w:val="00595809"/>
    <w:rsid w:val="00597C77"/>
    <w:rsid w:val="005A49E0"/>
    <w:rsid w:val="005E5B2D"/>
    <w:rsid w:val="0060190D"/>
    <w:rsid w:val="0061183F"/>
    <w:rsid w:val="00637466"/>
    <w:rsid w:val="006A5600"/>
    <w:rsid w:val="006A75C8"/>
    <w:rsid w:val="006B03A1"/>
    <w:rsid w:val="006F6F99"/>
    <w:rsid w:val="00713B08"/>
    <w:rsid w:val="00744188"/>
    <w:rsid w:val="00744D9E"/>
    <w:rsid w:val="007960DC"/>
    <w:rsid w:val="007A36EF"/>
    <w:rsid w:val="007C48CF"/>
    <w:rsid w:val="007F1A74"/>
    <w:rsid w:val="00854E64"/>
    <w:rsid w:val="0087429D"/>
    <w:rsid w:val="00884382"/>
    <w:rsid w:val="008A34D9"/>
    <w:rsid w:val="008A3784"/>
    <w:rsid w:val="008D2387"/>
    <w:rsid w:val="008D3603"/>
    <w:rsid w:val="008E2913"/>
    <w:rsid w:val="00921EAF"/>
    <w:rsid w:val="00935E6B"/>
    <w:rsid w:val="00936B89"/>
    <w:rsid w:val="00944CDC"/>
    <w:rsid w:val="00956E4B"/>
    <w:rsid w:val="009824DC"/>
    <w:rsid w:val="0099334E"/>
    <w:rsid w:val="00994A43"/>
    <w:rsid w:val="009E1C16"/>
    <w:rsid w:val="009E31EA"/>
    <w:rsid w:val="00A45513"/>
    <w:rsid w:val="00A47539"/>
    <w:rsid w:val="00A55352"/>
    <w:rsid w:val="00A87E6B"/>
    <w:rsid w:val="00AC3406"/>
    <w:rsid w:val="00AE7BB3"/>
    <w:rsid w:val="00AF49A8"/>
    <w:rsid w:val="00B03C4C"/>
    <w:rsid w:val="00B43C69"/>
    <w:rsid w:val="00B71531"/>
    <w:rsid w:val="00B80958"/>
    <w:rsid w:val="00BD09D7"/>
    <w:rsid w:val="00C00E40"/>
    <w:rsid w:val="00C055BD"/>
    <w:rsid w:val="00C27BB2"/>
    <w:rsid w:val="00C51BDA"/>
    <w:rsid w:val="00C52C21"/>
    <w:rsid w:val="00C57360"/>
    <w:rsid w:val="00CA4C54"/>
    <w:rsid w:val="00CD3A01"/>
    <w:rsid w:val="00DC07AF"/>
    <w:rsid w:val="00DF6CC5"/>
    <w:rsid w:val="00E160EA"/>
    <w:rsid w:val="00E21931"/>
    <w:rsid w:val="00ED281A"/>
    <w:rsid w:val="00ED57B9"/>
    <w:rsid w:val="00F052CF"/>
    <w:rsid w:val="00F15F94"/>
    <w:rsid w:val="00F47B81"/>
    <w:rsid w:val="00F60FF4"/>
    <w:rsid w:val="00FD426D"/>
    <w:rsid w:val="00FE2235"/>
    <w:rsid w:val="00FF1171"/>
    <w:rsid w:val="00FF3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A36EF"/>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E31EA"/>
    <w:pPr>
      <w:spacing w:after="0" w:line="240" w:lineRule="auto"/>
    </w:pPr>
    <w:rPr>
      <w:rFonts w:ascii="Times New Roman" w:hAnsi="Times New Roman"/>
      <w:sz w:val="28"/>
    </w:rPr>
  </w:style>
  <w:style w:type="table" w:styleId="a4">
    <w:name w:val="Table Grid"/>
    <w:basedOn w:val="a2"/>
    <w:uiPriority w:val="39"/>
    <w:rsid w:val="0037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B03A1"/>
    <w:pPr>
      <w:ind w:left="720"/>
      <w:contextualSpacing/>
    </w:pPr>
  </w:style>
  <w:style w:type="paragraph" w:styleId="a6">
    <w:name w:val="Balloon Text"/>
    <w:basedOn w:val="a"/>
    <w:link w:val="a7"/>
    <w:uiPriority w:val="99"/>
    <w:semiHidden/>
    <w:unhideWhenUsed/>
    <w:rsid w:val="00412C76"/>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12C76"/>
    <w:rPr>
      <w:rFonts w:ascii="Tahoma" w:hAnsi="Tahoma" w:cs="Tahoma"/>
      <w:sz w:val="16"/>
      <w:szCs w:val="16"/>
    </w:rPr>
  </w:style>
  <w:style w:type="paragraph" w:styleId="a8">
    <w:name w:val="header"/>
    <w:basedOn w:val="a"/>
    <w:link w:val="a9"/>
    <w:uiPriority w:val="99"/>
    <w:unhideWhenUsed/>
    <w:rsid w:val="00854E64"/>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54E64"/>
    <w:rPr>
      <w:rFonts w:ascii="Times New Roman" w:hAnsi="Times New Roman"/>
      <w:sz w:val="28"/>
    </w:rPr>
  </w:style>
  <w:style w:type="paragraph" w:styleId="aa">
    <w:name w:val="footer"/>
    <w:basedOn w:val="a"/>
    <w:link w:val="ab"/>
    <w:uiPriority w:val="99"/>
    <w:unhideWhenUsed/>
    <w:rsid w:val="00854E6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54E64"/>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2712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Ledovo</dc:creator>
  <cp:lastModifiedBy>RePack by SPecialiST</cp:lastModifiedBy>
  <cp:revision>11</cp:revision>
  <cp:lastPrinted>2018-11-26T14:26:00Z</cp:lastPrinted>
  <dcterms:created xsi:type="dcterms:W3CDTF">2019-03-25T14:38:00Z</dcterms:created>
  <dcterms:modified xsi:type="dcterms:W3CDTF">2019-04-01T19:04:00Z</dcterms:modified>
</cp:coreProperties>
</file>