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C2" w:rsidRPr="001325C2" w:rsidRDefault="001325C2" w:rsidP="001325C2">
      <w:pPr>
        <w:pStyle w:val="ParagraphStyle"/>
        <w:keepLines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aps/>
          <w:lang w:val="ru-RU"/>
        </w:rPr>
      </w:pPr>
      <w:r w:rsidRPr="001325C2">
        <w:rPr>
          <w:rFonts w:ascii="Times New Roman" w:hAnsi="Times New Roman" w:cs="Times New Roman"/>
          <w:b/>
          <w:bCs/>
          <w:spacing w:val="45"/>
          <w:lang w:val="ru-RU"/>
        </w:rPr>
        <w:t>Тема</w:t>
      </w:r>
      <w:r w:rsidRPr="001325C2">
        <w:rPr>
          <w:rFonts w:ascii="Times New Roman" w:hAnsi="Times New Roman" w:cs="Times New Roman"/>
          <w:b/>
          <w:bCs/>
          <w:lang w:val="ru-RU"/>
        </w:rPr>
        <w:t xml:space="preserve">: </w:t>
      </w:r>
      <w:bookmarkStart w:id="0" w:name="_GoBack"/>
      <w:r w:rsidRPr="001325C2">
        <w:rPr>
          <w:rFonts w:ascii="Times New Roman" w:hAnsi="Times New Roman" w:cs="Times New Roman"/>
          <w:b/>
          <w:bCs/>
          <w:caps/>
          <w:lang w:val="ru-RU"/>
        </w:rPr>
        <w:t>Состав чисел первого десятка</w:t>
      </w:r>
      <w:bookmarkEnd w:id="0"/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b/>
          <w:bCs/>
          <w:lang w:val="ru-RU"/>
        </w:rPr>
        <w:t>Педагогическая цель:</w:t>
      </w:r>
      <w:r w:rsidRPr="001325C2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1325C2">
        <w:rPr>
          <w:rFonts w:ascii="Times New Roman" w:hAnsi="Times New Roman" w:cs="Times New Roman"/>
          <w:lang w:val="ru-RU"/>
        </w:rPr>
        <w:t>создать условия для развития умения находить значения выражений, опираясь на знание состава чисел, решать задачи изученных видов; закрепления знаний состава чисел первого десятка.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b/>
          <w:bCs/>
          <w:lang w:val="ru-RU"/>
        </w:rPr>
        <w:t>Планируемые результаты (предметные):</w:t>
      </w:r>
      <w:r w:rsidRPr="001325C2">
        <w:rPr>
          <w:rFonts w:ascii="Times New Roman" w:hAnsi="Times New Roman" w:cs="Times New Roman"/>
          <w:lang w:val="ru-RU"/>
        </w:rPr>
        <w:t xml:space="preserve"> знать состав чисел первого десятка; уметь находить значения выражений, опираясь на знание состава чисел; решать задачи изученных видов.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1325C2">
        <w:rPr>
          <w:rFonts w:ascii="Times New Roman" w:hAnsi="Times New Roman" w:cs="Times New Roman"/>
          <w:b/>
          <w:bCs/>
          <w:lang w:val="ru-RU"/>
        </w:rPr>
        <w:t>Универсальные учебные действия (</w:t>
      </w:r>
      <w:proofErr w:type="spellStart"/>
      <w:r w:rsidRPr="001325C2">
        <w:rPr>
          <w:rFonts w:ascii="Times New Roman" w:hAnsi="Times New Roman" w:cs="Times New Roman"/>
          <w:b/>
          <w:bCs/>
          <w:lang w:val="ru-RU"/>
        </w:rPr>
        <w:t>метапредметные</w:t>
      </w:r>
      <w:proofErr w:type="spellEnd"/>
      <w:r w:rsidRPr="001325C2">
        <w:rPr>
          <w:rFonts w:ascii="Times New Roman" w:hAnsi="Times New Roman" w:cs="Times New Roman"/>
          <w:b/>
          <w:bCs/>
          <w:lang w:val="ru-RU"/>
        </w:rPr>
        <w:t>):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proofErr w:type="gramStart"/>
      <w:r w:rsidRPr="001325C2">
        <w:rPr>
          <w:rFonts w:ascii="Times New Roman" w:hAnsi="Times New Roman" w:cs="Times New Roman"/>
          <w:b/>
          <w:bCs/>
          <w:i/>
          <w:iCs/>
          <w:lang w:val="ru-RU"/>
        </w:rPr>
        <w:t>Регулятивные:</w:t>
      </w:r>
      <w:r w:rsidRPr="001325C2">
        <w:rPr>
          <w:rFonts w:ascii="Times New Roman" w:hAnsi="Times New Roman" w:cs="Times New Roman"/>
          <w:lang w:val="ru-RU"/>
        </w:rPr>
        <w:t xml:space="preserve"> уметь оценивать результат своей работы на уроке.</w:t>
      </w:r>
      <w:proofErr w:type="gramEnd"/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proofErr w:type="gramStart"/>
      <w:r w:rsidRPr="001325C2">
        <w:rPr>
          <w:rFonts w:ascii="Times New Roman" w:hAnsi="Times New Roman" w:cs="Times New Roman"/>
          <w:b/>
          <w:bCs/>
          <w:i/>
          <w:iCs/>
          <w:lang w:val="ru-RU"/>
        </w:rPr>
        <w:t>Коммуникативные</w:t>
      </w:r>
      <w:proofErr w:type="gramEnd"/>
      <w:r w:rsidRPr="001325C2">
        <w:rPr>
          <w:rFonts w:ascii="Times New Roman" w:hAnsi="Times New Roman" w:cs="Times New Roman"/>
          <w:b/>
          <w:bCs/>
          <w:i/>
          <w:iCs/>
          <w:lang w:val="ru-RU"/>
        </w:rPr>
        <w:t>:</w:t>
      </w:r>
      <w:r w:rsidRPr="001325C2">
        <w:rPr>
          <w:rFonts w:ascii="Times New Roman" w:hAnsi="Times New Roman" w:cs="Times New Roman"/>
          <w:lang w:val="ru-RU"/>
        </w:rPr>
        <w:t xml:space="preserve"> уметь слушать и вступать в диалог, участвовать в коллективном обсуждении.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b/>
          <w:bCs/>
          <w:i/>
          <w:iCs/>
          <w:lang w:val="ru-RU"/>
        </w:rPr>
        <w:t>Познавательные:</w:t>
      </w:r>
      <w:r w:rsidRPr="001325C2">
        <w:rPr>
          <w:rFonts w:ascii="Times New Roman" w:hAnsi="Times New Roman" w:cs="Times New Roman"/>
          <w:lang w:val="ru-RU"/>
        </w:rPr>
        <w:t xml:space="preserve"> уметь осуществлять предварительный анализ текста задачи  (работа над терминами, перефразирование, </w:t>
      </w:r>
      <w:proofErr w:type="spellStart"/>
      <w:r w:rsidRPr="001325C2">
        <w:rPr>
          <w:rFonts w:ascii="Times New Roman" w:hAnsi="Times New Roman" w:cs="Times New Roman"/>
          <w:lang w:val="ru-RU"/>
        </w:rPr>
        <w:t>переформулирование</w:t>
      </w:r>
      <w:proofErr w:type="spellEnd"/>
      <w:r w:rsidRPr="001325C2">
        <w:rPr>
          <w:rFonts w:ascii="Times New Roman" w:hAnsi="Times New Roman" w:cs="Times New Roman"/>
          <w:lang w:val="ru-RU"/>
        </w:rPr>
        <w:t xml:space="preserve"> текста); представлять информацию в виде схем (заполнять готовую); переводить текст задачи на знаково-символический язык, который можно осуществлять вещественными или графическими средствами.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b/>
          <w:bCs/>
          <w:i/>
          <w:iCs/>
          <w:lang w:val="ru-RU"/>
        </w:rPr>
        <w:t>Личностные:</w:t>
      </w:r>
      <w:r w:rsidRPr="001325C2">
        <w:rPr>
          <w:rFonts w:ascii="Times New Roman" w:hAnsi="Times New Roman" w:cs="Times New Roman"/>
          <w:lang w:val="ru-RU"/>
        </w:rPr>
        <w:t xml:space="preserve"> имеют определённые познавательные потребности и учебные мотивы.</w:t>
      </w:r>
    </w:p>
    <w:p w:rsidR="001325C2" w:rsidRPr="001325C2" w:rsidRDefault="001325C2" w:rsidP="001325C2">
      <w:pPr>
        <w:pStyle w:val="ParagraphStyle"/>
        <w:keepLines/>
        <w:spacing w:line="276" w:lineRule="auto"/>
        <w:jc w:val="center"/>
        <w:outlineLvl w:val="3"/>
        <w:rPr>
          <w:rFonts w:ascii="Times New Roman" w:hAnsi="Times New Roman" w:cs="Times New Roman"/>
          <w:b/>
          <w:bCs/>
          <w:spacing w:val="45"/>
          <w:lang w:val="ru-RU"/>
        </w:rPr>
      </w:pPr>
      <w:r w:rsidRPr="001325C2">
        <w:rPr>
          <w:rFonts w:ascii="Times New Roman" w:hAnsi="Times New Roman" w:cs="Times New Roman"/>
          <w:b/>
          <w:bCs/>
          <w:spacing w:val="45"/>
          <w:lang w:val="ru-RU"/>
        </w:rPr>
        <w:t>Сценарий урока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1325C2">
        <w:rPr>
          <w:rFonts w:ascii="Times New Roman" w:hAnsi="Times New Roman" w:cs="Times New Roman"/>
          <w:b/>
          <w:bCs/>
          <w:lang w:val="ru-RU"/>
        </w:rPr>
        <w:t>I. Каллиграфическая минутка.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lang w:val="ru-RU"/>
        </w:rPr>
        <w:t>1     1     1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lang w:val="ru-RU"/>
        </w:rPr>
        <w:t>9     9     9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1325C2">
        <w:rPr>
          <w:rFonts w:ascii="Times New Roman" w:hAnsi="Times New Roman" w:cs="Times New Roman"/>
          <w:b/>
          <w:bCs/>
          <w:lang w:val="ru-RU"/>
        </w:rPr>
        <w:t>II. Устный счёт.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1325C2">
        <w:rPr>
          <w:rFonts w:ascii="Times New Roman" w:hAnsi="Times New Roman" w:cs="Times New Roman"/>
          <w:b/>
          <w:bCs/>
          <w:lang w:val="ru-RU"/>
        </w:rPr>
        <w:t>1. «Звезда».</w:t>
      </w:r>
    </w:p>
    <w:p w:rsidR="001325C2" w:rsidRPr="001325C2" w:rsidRDefault="001325C2" w:rsidP="001325C2">
      <w:pPr>
        <w:pStyle w:val="ParagraphStyle"/>
        <w:keepLines/>
        <w:spacing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1325C2">
        <w:rPr>
          <w:rFonts w:ascii="Times New Roman" w:hAnsi="Times New Roman" w:cs="Times New Roman"/>
          <w:b/>
          <w:bCs/>
          <w:noProof/>
          <w:lang w:val="ru-RU" w:eastAsia="ru-RU"/>
        </w:rPr>
        <w:drawing>
          <wp:inline distT="0" distB="0" distL="0" distR="0" wp14:anchorId="46CF3BA6" wp14:editId="173036B5">
            <wp:extent cx="2390775" cy="2152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1325C2">
        <w:rPr>
          <w:rFonts w:ascii="Times New Roman" w:hAnsi="Times New Roman" w:cs="Times New Roman"/>
          <w:b/>
          <w:bCs/>
          <w:lang w:val="ru-RU"/>
        </w:rPr>
        <w:t>2.</w:t>
      </w:r>
      <w:r w:rsidRPr="001325C2">
        <w:rPr>
          <w:rFonts w:ascii="Times New Roman" w:hAnsi="Times New Roman" w:cs="Times New Roman"/>
          <w:lang w:val="ru-RU"/>
        </w:rPr>
        <w:t xml:space="preserve"> </w:t>
      </w:r>
      <w:r w:rsidRPr="001325C2">
        <w:rPr>
          <w:rFonts w:ascii="Times New Roman" w:hAnsi="Times New Roman" w:cs="Times New Roman"/>
          <w:b/>
          <w:bCs/>
          <w:lang w:val="ru-RU"/>
        </w:rPr>
        <w:t>Задание на смекалку</w:t>
      </w:r>
      <w:r w:rsidRPr="001325C2">
        <w:rPr>
          <w:rFonts w:ascii="Times New Roman" w:hAnsi="Times New Roman" w:cs="Times New Roman"/>
          <w:lang w:val="ru-RU"/>
        </w:rPr>
        <w:t xml:space="preserve"> (поля учебника, с. 17)</w:t>
      </w:r>
      <w:r w:rsidRPr="001325C2">
        <w:rPr>
          <w:rFonts w:ascii="Times New Roman" w:hAnsi="Times New Roman" w:cs="Times New Roman"/>
          <w:b/>
          <w:bCs/>
          <w:lang w:val="ru-RU"/>
        </w:rPr>
        <w:t>.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1325C2">
        <w:rPr>
          <w:rFonts w:ascii="Times New Roman" w:hAnsi="Times New Roman" w:cs="Times New Roman"/>
          <w:b/>
          <w:bCs/>
          <w:lang w:val="ru-RU"/>
        </w:rPr>
        <w:t>III. Закрепление знания состава чисел. Игра «Назови соседа»</w:t>
      </w:r>
      <w:r w:rsidRPr="001325C2">
        <w:rPr>
          <w:rFonts w:ascii="Times New Roman" w:hAnsi="Times New Roman" w:cs="Times New Roman"/>
          <w:lang w:val="ru-RU"/>
        </w:rPr>
        <w:t xml:space="preserve"> (задание 1, с. 17 учебника)</w:t>
      </w:r>
      <w:r w:rsidRPr="001325C2">
        <w:rPr>
          <w:rFonts w:ascii="Times New Roman" w:hAnsi="Times New Roman" w:cs="Times New Roman"/>
          <w:b/>
          <w:bCs/>
          <w:lang w:val="ru-RU"/>
        </w:rPr>
        <w:t>.</w:t>
      </w:r>
    </w:p>
    <w:p w:rsidR="001325C2" w:rsidRPr="001325C2" w:rsidRDefault="001325C2" w:rsidP="001325C2">
      <w:pPr>
        <w:pStyle w:val="Centered"/>
        <w:spacing w:line="276" w:lineRule="auto"/>
        <w:rPr>
          <w:rFonts w:ascii="Times New Roman" w:hAnsi="Times New Roman" w:cs="Times New Roman"/>
          <w:b/>
          <w:bCs/>
          <w:u w:val="single"/>
          <w:lang w:val="ru-RU"/>
        </w:rPr>
      </w:pPr>
      <w:r w:rsidRPr="001325C2">
        <w:rPr>
          <w:rFonts w:ascii="Times New Roman" w:hAnsi="Times New Roman" w:cs="Times New Roman"/>
          <w:b/>
          <w:bCs/>
          <w:noProof/>
          <w:u w:val="single"/>
          <w:lang w:val="ru-RU" w:eastAsia="ru-RU"/>
        </w:rPr>
        <w:t>Физкультминутка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1325C2">
        <w:rPr>
          <w:rFonts w:ascii="Times New Roman" w:hAnsi="Times New Roman" w:cs="Times New Roman"/>
          <w:b/>
          <w:bCs/>
          <w:lang w:val="ru-RU"/>
        </w:rPr>
        <w:t>IV. Решение выражений.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lang w:val="ru-RU"/>
        </w:rPr>
        <w:t>Учащиеся выполняют задание 4 (с. 9 тетради): закрашивают прямоугольники в таблице.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lang w:val="ru-RU"/>
        </w:rPr>
        <w:t>– Рассмотрите выражения, данные в задании 4 (с. 17 учебника).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lang w:val="ru-RU"/>
        </w:rPr>
        <w:t>– Что хотите сказать?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lang w:val="ru-RU"/>
        </w:rPr>
        <w:t>– Рассмотрите внимательно выражение каждого столбика. Какую закономерность подметили?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1325C2">
        <w:rPr>
          <w:rFonts w:ascii="Times New Roman" w:hAnsi="Times New Roman" w:cs="Times New Roman"/>
          <w:i/>
          <w:iCs/>
          <w:lang w:val="ru-RU"/>
        </w:rPr>
        <w:t>(В первом столбике число, из которого вычитаем, одинаковое – 10; первые из чисел, которые вычитаем, уменьшаются на один, вторые – увеличиваются на один.)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lang w:val="ru-RU"/>
        </w:rPr>
        <w:t>– Как, по вашему мнению, будут изменяться значения выражений?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lang w:val="ru-RU"/>
        </w:rPr>
        <w:t>– Решите выражения с устным объяснением. Вы были правы?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1325C2">
        <w:rPr>
          <w:rFonts w:ascii="Times New Roman" w:hAnsi="Times New Roman" w:cs="Times New Roman"/>
          <w:lang w:val="ru-RU"/>
        </w:rPr>
        <w:t xml:space="preserve">– Продолжите столбик ещё одним выражением и решите его. </w:t>
      </w:r>
      <w:r w:rsidRPr="001325C2">
        <w:rPr>
          <w:rFonts w:ascii="Times New Roman" w:hAnsi="Times New Roman" w:cs="Times New Roman"/>
          <w:i/>
          <w:iCs/>
          <w:lang w:val="ru-RU"/>
        </w:rPr>
        <w:t>(10 – 1 – 5 = 4.)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1325C2">
        <w:rPr>
          <w:rFonts w:ascii="Times New Roman" w:hAnsi="Times New Roman" w:cs="Times New Roman"/>
          <w:lang w:val="ru-RU"/>
        </w:rPr>
        <w:lastRenderedPageBreak/>
        <w:t xml:space="preserve">– Что можете сказать о выражениях второго столбика? </w:t>
      </w:r>
      <w:r w:rsidRPr="001325C2">
        <w:rPr>
          <w:rFonts w:ascii="Times New Roman" w:hAnsi="Times New Roman" w:cs="Times New Roman"/>
          <w:i/>
          <w:iCs/>
          <w:lang w:val="ru-RU"/>
        </w:rPr>
        <w:t>(Первые слагаемые одинаковые – 1, вторые слагаемые увеличиваются на 1; числа, которые вычитаем из значения сумм, уменьшаются на 1.)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lang w:val="ru-RU"/>
        </w:rPr>
        <w:t>– Как будут меняться значения выражений?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lang w:val="ru-RU"/>
        </w:rPr>
        <w:t>– Запишите выражения и решите их.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1325C2">
        <w:rPr>
          <w:rFonts w:ascii="Times New Roman" w:hAnsi="Times New Roman" w:cs="Times New Roman"/>
          <w:lang w:val="ru-RU"/>
        </w:rPr>
        <w:t xml:space="preserve">– Продолжите столбик, соблюдая закономерность. </w:t>
      </w:r>
      <w:r w:rsidRPr="001325C2">
        <w:rPr>
          <w:rFonts w:ascii="Times New Roman" w:hAnsi="Times New Roman" w:cs="Times New Roman"/>
          <w:i/>
          <w:iCs/>
          <w:lang w:val="ru-RU"/>
        </w:rPr>
        <w:t>(1 + 9 – 2 = 8.)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lang w:val="ru-RU"/>
        </w:rPr>
        <w:t>– Назовите значения выражений.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lang w:val="ru-RU"/>
        </w:rPr>
        <w:t>– Вы были правы?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1325C2">
        <w:rPr>
          <w:rFonts w:ascii="Times New Roman" w:hAnsi="Times New Roman" w:cs="Times New Roman"/>
          <w:lang w:val="ru-RU"/>
        </w:rPr>
        <w:t xml:space="preserve">– Расскажите о выражениях третьего столбика. </w:t>
      </w:r>
      <w:r w:rsidRPr="001325C2">
        <w:rPr>
          <w:rFonts w:ascii="Times New Roman" w:hAnsi="Times New Roman" w:cs="Times New Roman"/>
          <w:i/>
          <w:iCs/>
          <w:lang w:val="ru-RU"/>
        </w:rPr>
        <w:t>(Числа, из которых вычитаем, уменьшаются на 1, вычитаем одинаковое число – 4; затем к значениям выражений прибавляем числа, которые увеличиваются на 1.)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lang w:val="ru-RU"/>
        </w:rPr>
        <w:t>– Как, по вашему мнению, будут меняться значения выражений?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1325C2">
        <w:rPr>
          <w:rFonts w:ascii="Times New Roman" w:hAnsi="Times New Roman" w:cs="Times New Roman"/>
          <w:lang w:val="ru-RU"/>
        </w:rPr>
        <w:t xml:space="preserve">– Какое выражение должно продолжить этот столбик? </w:t>
      </w:r>
      <w:r w:rsidRPr="001325C2">
        <w:rPr>
          <w:rFonts w:ascii="Times New Roman" w:hAnsi="Times New Roman" w:cs="Times New Roman"/>
          <w:i/>
          <w:iCs/>
          <w:lang w:val="ru-RU"/>
        </w:rPr>
        <w:t>(6 – 4 +  +  6 = 8.)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lang w:val="ru-RU"/>
        </w:rPr>
        <w:t>– Найдите устно значения выражений. Вы были правы?</w:t>
      </w:r>
    </w:p>
    <w:p w:rsidR="001325C2" w:rsidRPr="001325C2" w:rsidRDefault="001325C2" w:rsidP="001325C2">
      <w:pPr>
        <w:pStyle w:val="Centered"/>
        <w:spacing w:line="276" w:lineRule="auto"/>
        <w:rPr>
          <w:rFonts w:ascii="Times New Roman" w:hAnsi="Times New Roman" w:cs="Times New Roman"/>
          <w:b/>
          <w:u w:val="single"/>
          <w:lang w:val="ru-RU"/>
        </w:rPr>
      </w:pPr>
      <w:r w:rsidRPr="001325C2">
        <w:rPr>
          <w:rFonts w:ascii="Times New Roman" w:hAnsi="Times New Roman" w:cs="Times New Roman"/>
          <w:b/>
          <w:noProof/>
          <w:u w:val="single"/>
          <w:lang w:val="ru-RU" w:eastAsia="ru-RU"/>
        </w:rPr>
        <w:t xml:space="preserve">Физкультминутка </w:t>
      </w:r>
    </w:p>
    <w:p w:rsidR="001325C2" w:rsidRPr="001325C2" w:rsidRDefault="001325C2" w:rsidP="001325C2">
      <w:pPr>
        <w:pStyle w:val="ParagraphStyle"/>
        <w:keepNext/>
        <w:keepLines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1325C2">
        <w:rPr>
          <w:rFonts w:ascii="Times New Roman" w:hAnsi="Times New Roman" w:cs="Times New Roman"/>
          <w:b/>
          <w:bCs/>
          <w:lang w:val="ru-RU"/>
        </w:rPr>
        <w:t>V. Работа над задачами.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lang w:val="ru-RU"/>
        </w:rPr>
        <w:t>Учитель читает текст из задания 2 (с. 17 учебника).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lang w:val="ru-RU"/>
        </w:rPr>
        <w:t>– Докажите, что это задача. Найдите и прочитайте условие. О чём в задаче спрашивается?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1325C2">
        <w:rPr>
          <w:rFonts w:ascii="Times New Roman" w:hAnsi="Times New Roman" w:cs="Times New Roman"/>
          <w:lang w:val="ru-RU"/>
        </w:rPr>
        <w:t xml:space="preserve">– Сколько действий нужно выполнить, чтобы ответить на вопросы задачи? </w:t>
      </w:r>
      <w:r w:rsidRPr="001325C2">
        <w:rPr>
          <w:rFonts w:ascii="Times New Roman" w:hAnsi="Times New Roman" w:cs="Times New Roman"/>
          <w:i/>
          <w:iCs/>
          <w:lang w:val="ru-RU"/>
        </w:rPr>
        <w:t>(Два.)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1325C2">
        <w:rPr>
          <w:rFonts w:ascii="Times New Roman" w:hAnsi="Times New Roman" w:cs="Times New Roman"/>
          <w:lang w:val="ru-RU"/>
        </w:rPr>
        <w:t xml:space="preserve">– Как узнаете, сколько детей во второй семье? </w:t>
      </w:r>
      <w:r w:rsidRPr="001325C2">
        <w:rPr>
          <w:rFonts w:ascii="Times New Roman" w:hAnsi="Times New Roman" w:cs="Times New Roman"/>
          <w:i/>
          <w:iCs/>
          <w:lang w:val="ru-RU"/>
        </w:rPr>
        <w:t>(Сложением.)</w:t>
      </w:r>
      <w:r w:rsidRPr="001325C2">
        <w:rPr>
          <w:rFonts w:ascii="Times New Roman" w:hAnsi="Times New Roman" w:cs="Times New Roman"/>
          <w:lang w:val="ru-RU"/>
        </w:rPr>
        <w:t xml:space="preserve"> Почему? </w:t>
      </w:r>
      <w:r w:rsidRPr="001325C2">
        <w:rPr>
          <w:rFonts w:ascii="Times New Roman" w:hAnsi="Times New Roman" w:cs="Times New Roman"/>
          <w:i/>
          <w:iCs/>
          <w:lang w:val="ru-RU"/>
        </w:rPr>
        <w:t>(Их на 3 больше.)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1325C2">
        <w:rPr>
          <w:rFonts w:ascii="Times New Roman" w:hAnsi="Times New Roman" w:cs="Times New Roman"/>
          <w:lang w:val="ru-RU"/>
        </w:rPr>
        <w:t xml:space="preserve">– Как узнаете, сколько детей в доме? </w:t>
      </w:r>
      <w:r w:rsidRPr="001325C2">
        <w:rPr>
          <w:rFonts w:ascii="Times New Roman" w:hAnsi="Times New Roman" w:cs="Times New Roman"/>
          <w:i/>
          <w:iCs/>
          <w:lang w:val="ru-RU"/>
        </w:rPr>
        <w:t>(Сложением.)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1325C2">
        <w:rPr>
          <w:rFonts w:ascii="Times New Roman" w:hAnsi="Times New Roman" w:cs="Times New Roman"/>
          <w:lang w:val="ru-RU"/>
        </w:rPr>
        <w:t xml:space="preserve">– Почему? </w:t>
      </w:r>
      <w:r w:rsidRPr="001325C2">
        <w:rPr>
          <w:rFonts w:ascii="Times New Roman" w:hAnsi="Times New Roman" w:cs="Times New Roman"/>
          <w:i/>
          <w:iCs/>
          <w:lang w:val="ru-RU"/>
        </w:rPr>
        <w:t>(Спрашивается, сколько детей всего, то есть вместе.)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1325C2">
        <w:rPr>
          <w:rFonts w:ascii="Times New Roman" w:hAnsi="Times New Roman" w:cs="Times New Roman"/>
          <w:lang w:val="ru-RU"/>
        </w:rPr>
        <w:t xml:space="preserve">– Запишите решение задачи. </w:t>
      </w:r>
      <w:r w:rsidRPr="001325C2">
        <w:rPr>
          <w:rFonts w:ascii="Times New Roman" w:hAnsi="Times New Roman" w:cs="Times New Roman"/>
          <w:i/>
          <w:iCs/>
          <w:lang w:val="ru-RU"/>
        </w:rPr>
        <w:t>(2 + 3 = 5 (д.); 2 + 5 = 7 (д.).)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lang w:val="ru-RU"/>
        </w:rPr>
        <w:t>– Ответьте на поставленные вопросы.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lang w:val="ru-RU"/>
        </w:rPr>
        <w:t>Учащиеся составляют задачу по заданию 3 (с. 17 учебника) и решают её.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lang w:val="ru-RU"/>
        </w:rPr>
      </w:pPr>
      <w:proofErr w:type="gramStart"/>
      <w:r w:rsidRPr="001325C2">
        <w:rPr>
          <w:rFonts w:ascii="Times New Roman" w:hAnsi="Times New Roman" w:cs="Times New Roman"/>
          <w:i/>
          <w:iCs/>
          <w:lang w:val="ru-RU"/>
        </w:rPr>
        <w:t>(Дети вырезали 7 синих квадратов и 3 красных квадрата.</w:t>
      </w:r>
      <w:proofErr w:type="gramEnd"/>
      <w:r w:rsidRPr="001325C2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gramStart"/>
      <w:r w:rsidRPr="001325C2">
        <w:rPr>
          <w:rFonts w:ascii="Times New Roman" w:hAnsi="Times New Roman" w:cs="Times New Roman"/>
          <w:i/>
          <w:iCs/>
          <w:lang w:val="ru-RU"/>
        </w:rPr>
        <w:t>На сколько красных квадратов меньше, чем синих? 7 – 3 = 4.)</w:t>
      </w:r>
      <w:proofErr w:type="gramEnd"/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1325C2">
        <w:rPr>
          <w:rFonts w:ascii="Times New Roman" w:hAnsi="Times New Roman" w:cs="Times New Roman"/>
          <w:b/>
          <w:bCs/>
          <w:lang w:val="ru-RU"/>
        </w:rPr>
        <w:t>VI. Итог урока.</w:t>
      </w:r>
    </w:p>
    <w:p w:rsidR="001325C2" w:rsidRPr="001325C2" w:rsidRDefault="001325C2" w:rsidP="001325C2">
      <w:pPr>
        <w:pStyle w:val="ParagraphStyle"/>
        <w:keepLines/>
        <w:spacing w:line="276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1325C2">
        <w:rPr>
          <w:rFonts w:ascii="Times New Roman" w:hAnsi="Times New Roman" w:cs="Times New Roman"/>
          <w:spacing w:val="45"/>
          <w:lang w:val="ru-RU"/>
        </w:rPr>
        <w:t>Вопросы</w:t>
      </w:r>
      <w:r w:rsidRPr="001325C2">
        <w:rPr>
          <w:rFonts w:ascii="Times New Roman" w:hAnsi="Times New Roman" w:cs="Times New Roman"/>
          <w:lang w:val="ru-RU"/>
        </w:rPr>
        <w:t>: Что особенно запомнилось? Какое задание вызвало б</w:t>
      </w:r>
      <w:proofErr w:type="spellStart"/>
      <w:r w:rsidRPr="001325C2">
        <w:rPr>
          <w:rFonts w:ascii="Times New Roman" w:hAnsi="Times New Roman" w:cs="Times New Roman"/>
        </w:rPr>
        <w:t>ó</w:t>
      </w:r>
      <w:r w:rsidRPr="001325C2">
        <w:rPr>
          <w:rFonts w:ascii="Times New Roman" w:hAnsi="Times New Roman" w:cs="Times New Roman"/>
          <w:lang w:val="ru-RU"/>
        </w:rPr>
        <w:t>льшие</w:t>
      </w:r>
      <w:proofErr w:type="spellEnd"/>
      <w:r w:rsidRPr="001325C2">
        <w:rPr>
          <w:rFonts w:ascii="Times New Roman" w:hAnsi="Times New Roman" w:cs="Times New Roman"/>
          <w:lang w:val="ru-RU"/>
        </w:rPr>
        <w:t xml:space="preserve"> затруднения? Что помогло вам справиться с работой?</w:t>
      </w:r>
    </w:p>
    <w:p w:rsidR="001904E3" w:rsidRPr="001325C2" w:rsidRDefault="001904E3" w:rsidP="001325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904E3" w:rsidRPr="001325C2" w:rsidSect="001325C2">
      <w:pgSz w:w="12240" w:h="15840"/>
      <w:pgMar w:top="709" w:right="850" w:bottom="568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C2"/>
    <w:rsid w:val="001325C2"/>
    <w:rsid w:val="0019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325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1325C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13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325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1325C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13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524</Words>
  <Characters>2987</Characters>
  <Application>Microsoft Office Word</Application>
  <DocSecurity>0</DocSecurity>
  <Lines>24</Lines>
  <Paragraphs>7</Paragraphs>
  <ScaleCrop>false</ScaleCrop>
  <Company>*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</dc:creator>
  <cp:lastModifiedBy>snow</cp:lastModifiedBy>
  <cp:revision>2</cp:revision>
  <dcterms:created xsi:type="dcterms:W3CDTF">2017-01-29T16:03:00Z</dcterms:created>
  <dcterms:modified xsi:type="dcterms:W3CDTF">2017-01-29T16:07:00Z</dcterms:modified>
</cp:coreProperties>
</file>