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680"/>
        <w:gridCol w:w="3615"/>
      </w:tblGrid>
      <w:tr w:rsidR="002B4F75" w:rsidRPr="002B4F75" w:rsidTr="002B4F75"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75" w:rsidRPr="002B4F75" w:rsidRDefault="002B4F75" w:rsidP="002B4F75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МУНІЦИПАЛЬНА ЗАГАЛЬНООСВІТНЯ УСТАНОВА МІСТА ДЖАНКОЯ РЕСПУБЛІКИ КРИМ «ШКОЛА-ГІМНАЗІЯ «№6»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75" w:rsidRPr="002B4F75" w:rsidRDefault="002B4F75" w:rsidP="002B4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ГОРОДА ДЖАНКОЯ РЕСПУБЛИКИ КРЫМ </w:t>
            </w:r>
          </w:p>
          <w:p w:rsidR="002B4F75" w:rsidRPr="002B4F75" w:rsidRDefault="002B4F75" w:rsidP="002B4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«ШКОЛА-ГИМНАЗИЯ «№6»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75" w:rsidRPr="002B4F75" w:rsidRDefault="002B4F75" w:rsidP="002B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КЪЫРЫМ ДЖУМХУРИСТИ ДЖАНКОЙ ШЕРИ МУНИЦИПАЛЬ УНУМТАСИЛЬ МУЭСИСЕСИ </w:t>
            </w:r>
          </w:p>
          <w:p w:rsidR="002B4F75" w:rsidRPr="002B4F75" w:rsidRDefault="002B4F75" w:rsidP="002B4F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«МЕКТЕП-ГИМНАЗИЯ «№6»</w:t>
            </w:r>
          </w:p>
        </w:tc>
      </w:tr>
    </w:tbl>
    <w:p w:rsidR="002B4F75" w:rsidRPr="002B4F75" w:rsidRDefault="002B4F75" w:rsidP="002B4F75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ул. Ленина, 46, г. Джанкой, Республика Крым, 296108 тел. 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(06564) 30250, e-mail admin@edustyle.info, 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Pr="002B4F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mou6.ru</w:t>
      </w:r>
    </w:p>
    <w:p w:rsidR="002B4F75" w:rsidRDefault="002B4F75" w:rsidP="002B4F7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0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B514" wp14:editId="2FFAA27F">
            <wp:extent cx="3181350" cy="2386013"/>
            <wp:effectExtent l="0" t="0" r="0" b="0"/>
            <wp:docPr id="1" name="Рисунок 1" descr="C:\Users\snow\AppData\Local\Microsoft\Windows\Temporary Internet Files\Content.Word\DSCN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ow\AppData\Local\Microsoft\Windows\Temporary Internet Files\Content.Word\DSCN8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6B0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A18C9" wp14:editId="3625D400">
            <wp:extent cx="3200400" cy="2400301"/>
            <wp:effectExtent l="0" t="0" r="0" b="0"/>
            <wp:docPr id="2" name="Рисунок 2" descr="C:\Users\snow\AppData\Local\Microsoft\Windows\Temporary Internet Files\Content.Word\DSCN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ow\AppData\Local\Microsoft\Windows\Temporary Internet Files\Content.Word\DSCN8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47" cy="24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DCF0" wp14:editId="7422D454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750685" cy="145732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F75" w:rsidRPr="002B4F75" w:rsidRDefault="002B4F75" w:rsidP="002B4F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B4F75" w:rsidRPr="002B4F75" w:rsidRDefault="002B4F75" w:rsidP="002B4F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4F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Викторина по окружающему миру «Лесное царство» </w:t>
                            </w:r>
                          </w:p>
                          <w:p w:rsidR="002B4F75" w:rsidRDefault="002B4F75" w:rsidP="002B4F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4F75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(для 1-В и 1-Г классов)</w:t>
                            </w:r>
                          </w:p>
                          <w:p w:rsidR="002B4F75" w:rsidRPr="002B4F75" w:rsidRDefault="002B4F75" w:rsidP="002B4F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B4F75" w:rsidRPr="002B4F75" w:rsidRDefault="002B4F75" w:rsidP="002B4F7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8.9pt;width:531.55pt;height:11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" filled="f" stroked="f">
                <v:fill o:detectmouseclick="t"/>
                <v:textbox style="mso-fit-shape-to-text:t">
                  <w:txbxContent>
                    <w:p w:rsidR="002B4F75" w:rsidRPr="002B4F75" w:rsidRDefault="002B4F75" w:rsidP="002B4F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B4F75" w:rsidRPr="002B4F75" w:rsidRDefault="002B4F75" w:rsidP="002B4F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B4F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Викторина по окружающему миру «Лесное царство» </w:t>
                      </w:r>
                    </w:p>
                    <w:p w:rsidR="002B4F75" w:rsidRDefault="002B4F75" w:rsidP="002B4F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B4F75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(для 1-В и 1-Г классов)</w:t>
                      </w:r>
                    </w:p>
                    <w:p w:rsidR="002B4F75" w:rsidRPr="002B4F75" w:rsidRDefault="002B4F75" w:rsidP="002B4F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B4F75" w:rsidRPr="002B4F75" w:rsidRDefault="002B4F75" w:rsidP="002B4F7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F75" w:rsidRDefault="002B4F75" w:rsidP="002B4F75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F75" w:rsidRPr="002B4F75" w:rsidRDefault="002B4F75" w:rsidP="002B4F75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Пров</w:t>
      </w:r>
      <w:r w:rsidR="003E0919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ла:</w:t>
      </w:r>
    </w:p>
    <w:p w:rsidR="002B4F75" w:rsidRPr="002B4F75" w:rsidRDefault="002B4F75" w:rsidP="002B4F75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учитель начальных классов</w:t>
      </w:r>
    </w:p>
    <w:p w:rsidR="002B4F75" w:rsidRPr="002B4F75" w:rsidRDefault="002B4F75" w:rsidP="002B4F75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>Буркацкая</w:t>
      </w:r>
      <w:proofErr w:type="spellEnd"/>
      <w:r w:rsidRPr="002B4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Александра Эдуардовна</w:t>
      </w:r>
    </w:p>
    <w:p w:rsidR="002B4F75" w:rsidRDefault="002B4F75" w:rsidP="002B4F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75" w:rsidRPr="002B4F75" w:rsidRDefault="002B4F75" w:rsidP="002B4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B4F75">
        <w:rPr>
          <w:rFonts w:ascii="Times New Roman" w:hAnsi="Times New Roman" w:cs="Times New Roman"/>
          <w:sz w:val="20"/>
          <w:szCs w:val="28"/>
        </w:rPr>
        <w:t>г. Джанкой</w:t>
      </w:r>
    </w:p>
    <w:p w:rsidR="002B4F75" w:rsidRPr="002B4F75" w:rsidRDefault="002B4F75" w:rsidP="002B4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B4F75">
        <w:rPr>
          <w:rFonts w:ascii="Times New Roman" w:hAnsi="Times New Roman" w:cs="Times New Roman"/>
          <w:sz w:val="20"/>
          <w:szCs w:val="28"/>
        </w:rPr>
        <w:t>2016 г.</w:t>
      </w:r>
    </w:p>
    <w:p w:rsidR="002B4F75" w:rsidRDefault="002B4F75" w:rsidP="002B4F75">
      <w:pPr>
        <w:tabs>
          <w:tab w:val="left" w:pos="142"/>
        </w:tabs>
        <w:spacing w:after="0" w:line="240" w:lineRule="auto"/>
        <w:ind w:left="851" w:right="566"/>
        <w:jc w:val="both"/>
        <w:rPr>
          <w:rFonts w:ascii="Times New Roman" w:hAnsi="Times New Roman" w:cs="Times New Roman"/>
          <w:sz w:val="20"/>
          <w:szCs w:val="28"/>
        </w:rPr>
        <w:sectPr w:rsidR="002B4F75" w:rsidSect="002B4F75">
          <w:pgSz w:w="11906" w:h="16838"/>
          <w:pgMar w:top="567" w:right="566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355280" w:rsidRPr="002B4F75" w:rsidRDefault="00355280" w:rsidP="002B4F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Викторина по окружающему миру «Лесное царство»</w:t>
      </w:r>
    </w:p>
    <w:p w:rsidR="006A2143" w:rsidRDefault="002B4F75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6A2143">
        <w:rPr>
          <w:rFonts w:ascii="Times New Roman" w:hAnsi="Times New Roman" w:cs="Times New Roman"/>
          <w:bCs/>
          <w:sz w:val="28"/>
          <w:szCs w:val="28"/>
        </w:rPr>
        <w:t>11.10.2016 г.</w:t>
      </w:r>
      <w:r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A214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2143" w:rsidRPr="006A2143" w:rsidRDefault="006A2143" w:rsidP="006A2143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43">
        <w:rPr>
          <w:rFonts w:ascii="Times New Roman" w:hAnsi="Times New Roman" w:cs="Times New Roman"/>
          <w:bCs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6A2143" w:rsidRPr="006A2143" w:rsidRDefault="006A2143" w:rsidP="006A2143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43">
        <w:rPr>
          <w:rFonts w:ascii="Times New Roman" w:hAnsi="Times New Roman" w:cs="Times New Roman"/>
          <w:bCs/>
          <w:sz w:val="28"/>
          <w:szCs w:val="28"/>
        </w:rPr>
        <w:t>воспитание экологической культуры, бережного отношения к окружающей природе, желание заботиться о ней;</w:t>
      </w:r>
    </w:p>
    <w:p w:rsidR="006A2143" w:rsidRPr="006A2143" w:rsidRDefault="006A2143" w:rsidP="006A2143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43">
        <w:rPr>
          <w:rFonts w:ascii="Times New Roman" w:hAnsi="Times New Roman" w:cs="Times New Roman"/>
          <w:bCs/>
          <w:sz w:val="28"/>
          <w:szCs w:val="28"/>
        </w:rPr>
        <w:t>воспитание чувства ответственности за свои поступки по отношению к объектам природы;</w:t>
      </w:r>
    </w:p>
    <w:p w:rsidR="006A2143" w:rsidRPr="006A2143" w:rsidRDefault="006A2143" w:rsidP="006A214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1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 игре принимают участие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две</w:t>
      </w:r>
      <w:r w:rsidRPr="006A21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команды).</w:t>
      </w:r>
    </w:p>
    <w:p w:rsidR="006A2143" w:rsidRPr="002B4F75" w:rsidRDefault="006A2143" w:rsidP="006A2143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4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 Добрый день, дорогие первоклассники! Сегодня мы с вами отправимся в увлекательное путешествие.</w:t>
      </w:r>
    </w:p>
    <w:p w:rsidR="00010996" w:rsidRDefault="00010996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Но для начала я хотела бы с вами познакомиться. Представьте свои команды (название и девиз), представьте капитана команды.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А куда мы с вами сегодня отправимся, вы узнаете, если отгадаете загадку.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55280" w:rsidRPr="002B4F75">
        <w:rPr>
          <w:rFonts w:ascii="Times New Roman" w:hAnsi="Times New Roman" w:cs="Times New Roman"/>
          <w:sz w:val="28"/>
          <w:szCs w:val="28"/>
        </w:rPr>
        <w:t xml:space="preserve">Дом со всех сторон открыт. 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Заходи в зеленый дом –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Чудеса увидишь в нем!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Да, мы отправимся в лес. Что же такое лес? Однажды художник решил нарисовать лес. Он взялся за работу, и вскоре на листе бумаги появились очень красивые деревья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оказать рисунок, где изображены только деревья) Художник остался очень доволен. Он лег спать. Проснувшись утром, он увидел, что лес завял, все деревья засохли. А рядом с картиной стоял какой-то старичок - </w:t>
      </w:r>
      <w:proofErr w:type="spellStart"/>
      <w:r w:rsidRPr="002B4F7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B4F75">
        <w:rPr>
          <w:rFonts w:ascii="Times New Roman" w:hAnsi="Times New Roman" w:cs="Times New Roman"/>
          <w:sz w:val="28"/>
          <w:szCs w:val="28"/>
        </w:rPr>
        <w:t>. Он сказал: «Лес – это не только деревья».</w:t>
      </w:r>
    </w:p>
    <w:p w:rsidR="00443959" w:rsidRPr="002B4F75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43">
        <w:rPr>
          <w:rFonts w:ascii="Times New Roman" w:hAnsi="Times New Roman" w:cs="Times New Roman"/>
          <w:sz w:val="28"/>
          <w:szCs w:val="28"/>
        </w:rPr>
        <w:t>(за каждую картинку по 3б</w:t>
      </w:r>
      <w:r w:rsidR="00B118E7" w:rsidRPr="006A2143">
        <w:rPr>
          <w:rFonts w:ascii="Times New Roman" w:hAnsi="Times New Roman" w:cs="Times New Roman"/>
          <w:sz w:val="28"/>
          <w:szCs w:val="28"/>
        </w:rPr>
        <w:t>)</w:t>
      </w:r>
      <w:r w:rsidR="00B118E7" w:rsidRPr="002B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96" w:rsidRPr="002B4F75">
        <w:rPr>
          <w:rFonts w:ascii="Times New Roman" w:hAnsi="Times New Roman" w:cs="Times New Roman"/>
          <w:b/>
          <w:sz w:val="28"/>
          <w:szCs w:val="28"/>
        </w:rPr>
        <w:t>-</w:t>
      </w:r>
      <w:r w:rsidR="00355280" w:rsidRPr="002B4F75">
        <w:rPr>
          <w:rFonts w:ascii="Times New Roman" w:hAnsi="Times New Roman" w:cs="Times New Roman"/>
          <w:sz w:val="28"/>
          <w:szCs w:val="28"/>
        </w:rPr>
        <w:t xml:space="preserve"> (детям раздаются наборы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6A2143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="00355280" w:rsidRPr="002B4F75">
        <w:rPr>
          <w:rFonts w:ascii="Times New Roman" w:hAnsi="Times New Roman" w:cs="Times New Roman"/>
          <w:sz w:val="28"/>
          <w:szCs w:val="28"/>
        </w:rPr>
        <w:t xml:space="preserve"> с изображением цветов, грибов</w:t>
      </w:r>
      <w:r w:rsidR="00010996" w:rsidRPr="002B4F75">
        <w:rPr>
          <w:rFonts w:ascii="Times New Roman" w:hAnsi="Times New Roman" w:cs="Times New Roman"/>
          <w:sz w:val="28"/>
          <w:szCs w:val="28"/>
        </w:rPr>
        <w:t>,</w:t>
      </w:r>
      <w:r w:rsidR="00355280" w:rsidRPr="002B4F75">
        <w:rPr>
          <w:rFonts w:ascii="Times New Roman" w:hAnsi="Times New Roman" w:cs="Times New Roman"/>
          <w:sz w:val="28"/>
          <w:szCs w:val="28"/>
        </w:rPr>
        <w:t xml:space="preserve"> насекомых, птиц, животных)</w:t>
      </w:r>
      <w:r w:rsidR="00355280" w:rsidRPr="002B4F75">
        <w:rPr>
          <w:rFonts w:ascii="Times New Roman" w:hAnsi="Times New Roman" w:cs="Times New Roman"/>
          <w:sz w:val="28"/>
          <w:szCs w:val="28"/>
        </w:rPr>
        <w:br/>
      </w:r>
      <w:r w:rsidR="00443959" w:rsidRPr="002B4F75">
        <w:rPr>
          <w:rFonts w:ascii="Times New Roman" w:hAnsi="Times New Roman" w:cs="Times New Roman"/>
          <w:sz w:val="28"/>
          <w:szCs w:val="28"/>
        </w:rPr>
        <w:t xml:space="preserve">Знаете ли вы, что такое </w:t>
      </w:r>
      <w:proofErr w:type="spellStart"/>
      <w:r w:rsidR="00443959" w:rsidRPr="002B4F7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43959" w:rsidRPr="002B4F75">
        <w:rPr>
          <w:rFonts w:ascii="Times New Roman" w:hAnsi="Times New Roman" w:cs="Times New Roman"/>
          <w:sz w:val="28"/>
          <w:szCs w:val="28"/>
        </w:rPr>
        <w:t>?</w:t>
      </w:r>
    </w:p>
    <w:p w:rsidR="00443959" w:rsidRPr="002B4F75" w:rsidRDefault="00443959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Вам нужно собрать картинки и сказать, что есть в лесу, кроме деревьев. 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8E7"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2 конкурс </w:t>
      </w:r>
      <w:r>
        <w:rPr>
          <w:rFonts w:ascii="Times New Roman" w:hAnsi="Times New Roman" w:cs="Times New Roman"/>
          <w:sz w:val="28"/>
          <w:szCs w:val="28"/>
        </w:rPr>
        <w:t>(За каждый правильный ответ 1</w:t>
      </w:r>
      <w:r w:rsidR="00B118E7" w:rsidRPr="002B4F75">
        <w:rPr>
          <w:rFonts w:ascii="Times New Roman" w:hAnsi="Times New Roman" w:cs="Times New Roman"/>
          <w:sz w:val="28"/>
          <w:szCs w:val="28"/>
        </w:rPr>
        <w:t>б команде).</w:t>
      </w:r>
    </w:p>
    <w:p w:rsidR="00B118E7" w:rsidRPr="002B4F75" w:rsidRDefault="00B118E7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Отгадайте загадки. 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5280" w:rsidRPr="002B4F75">
        <w:rPr>
          <w:rFonts w:ascii="Times New Roman" w:hAnsi="Times New Roman" w:cs="Times New Roman"/>
          <w:sz w:val="28"/>
          <w:szCs w:val="28"/>
        </w:rPr>
        <w:t>Мордочка усатая, шерстка полосатая,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Лапкой умывается, а с водой не знается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ошка)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2. Гладишь - ласкается, дразнишь - кусается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обака)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3. По веткам скачет, а не птица,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Рыжая, а не лисица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елка)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4. Что за зверь лесной встал передо мной?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Он стоит среди травы, уши больше головы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аяц)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5. Кто в беретке ярко- красной, в чёрной шапочке атласной?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Он без дела не сидит, всё стучит, стучит, стучит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ятел)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6. Спинкой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зеленоватая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, грудкой желтоватая,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Чёрненькая шапочка и полоска шарфика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иница)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7. Не зверь, не птица, а нос как спица.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Летит - кричит, сядет - молчит,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Кто его убьёт, свою кровь прольёт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омар)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8. Четыре ноги, пятый - хвост, шестая - грива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ошадь)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9. Он высокий, он огромный,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Он похож на кран подъёмный,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Только этот кран живой, с настоящей головой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ираф) 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10. Разлинованы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лошадки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словно школьные тетрадки,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Разлинованы лошадки от копыт до головы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ебры)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>3 конкурс</w:t>
      </w:r>
      <w:r w:rsidR="00355280" w:rsidRPr="002B4F75">
        <w:rPr>
          <w:rFonts w:ascii="Times New Roman" w:hAnsi="Times New Roman" w:cs="Times New Roman"/>
          <w:sz w:val="28"/>
          <w:szCs w:val="28"/>
        </w:rPr>
        <w:t> - Конкурс «Бывалые туристы»</w:t>
      </w:r>
      <w:r w:rsidR="0027320B" w:rsidRPr="002B4F75">
        <w:rPr>
          <w:rFonts w:ascii="Times New Roman" w:hAnsi="Times New Roman" w:cs="Times New Roman"/>
          <w:sz w:val="28"/>
          <w:szCs w:val="28"/>
        </w:rPr>
        <w:t xml:space="preserve"> (5б) 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 Поход, костер, палатка – разве это не прекрасно?! Но туристом быть не просто, много надо знать и уметь. А вот вы умеете укладывать рюкзак, собирать в поход только самые нужные вещи? Это мы сейчас проверим. Каждая команда получает набор карточек и выберет только те предметы, которые необходимы в походе. За правильные ответы получите баллы.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75">
        <w:rPr>
          <w:rFonts w:ascii="Times New Roman" w:hAnsi="Times New Roman" w:cs="Times New Roman"/>
          <w:sz w:val="28"/>
          <w:szCs w:val="28"/>
        </w:rPr>
        <w:lastRenderedPageBreak/>
        <w:t>Слова на карточках: компас, компьютер, учебники, мыло, полотенце, кружка, чашка, телевизор, будильник, пакет для мусора, консервы, зонтик, кошка, ролики, коньки, зубная паста, миска, котелок, коробка конфет, утюг, теннисные ракетки.</w:t>
      </w:r>
      <w:proofErr w:type="gramEnd"/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>4 конкурс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 «А прежде, чем отправиться в путь, давайте вспомним правила поведения в лесу. Чего нельзя делать в лесном царстве?» (Команды по очереди называют правила поведения и получают балл за правильный ответ)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Ведущий читает стихотворение: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Если в лес пришел гулять, свежим воздухом дышать,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Бегай, прыгай и играй, только,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, не забывай,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Что в лесу нельзя шуметь, даже очень громко петь.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Испугаются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, убегут с лесной опушки.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Ветки дуба не ломай, и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вспоминай: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Мусор с травки убирать! Зря цветы не надо рвать!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Из рогатки не стрелять, Ты пришел не убивать!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Бабочки пускай летают, ну, кому они мешают?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Здесь не нужно всех ловить, Топать, хлопать, палкой бить.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Ты в лесу всего лишь гость, здесь хозяин – дуб и лось.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Их покой побереги, ведь они нам не враги.</w:t>
      </w:r>
    </w:p>
    <w:p w:rsidR="00DF6A9E" w:rsidRP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</w:t>
      </w:r>
      <w:r w:rsidRPr="002B4F75">
        <w:rPr>
          <w:rFonts w:ascii="Times New Roman" w:hAnsi="Times New Roman" w:cs="Times New Roman"/>
          <w:sz w:val="28"/>
          <w:szCs w:val="28"/>
        </w:rPr>
        <w:br/>
        <w:t>А теперь в путь!!! А на пути нам встретились разные растения. Отгадайте, какие растения н</w:t>
      </w:r>
      <w:r w:rsidR="006A2143">
        <w:rPr>
          <w:rFonts w:ascii="Times New Roman" w:hAnsi="Times New Roman" w:cs="Times New Roman"/>
          <w:sz w:val="28"/>
          <w:szCs w:val="28"/>
        </w:rPr>
        <w:t>ам встретились по пути в лес.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>5 конкурс</w:t>
      </w:r>
      <w:r w:rsidR="00DF6A9E"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A9E" w:rsidRPr="006A214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за каждый правильный ответ 1</w:t>
      </w:r>
      <w:r w:rsidR="00DF6A9E" w:rsidRPr="006A2143">
        <w:rPr>
          <w:rFonts w:ascii="Times New Roman" w:hAnsi="Times New Roman" w:cs="Times New Roman"/>
          <w:bCs/>
          <w:sz w:val="28"/>
          <w:szCs w:val="28"/>
        </w:rPr>
        <w:t>б команде).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Загадки (после того, как отгадали загадку, ученик показывает картинку с отгадкой) </w:t>
      </w:r>
      <w:r w:rsidRPr="002B4F75">
        <w:rPr>
          <w:rFonts w:ascii="Times New Roman" w:hAnsi="Times New Roman" w:cs="Times New Roman"/>
          <w:sz w:val="28"/>
          <w:szCs w:val="28"/>
        </w:rPr>
        <w:br/>
      </w:r>
      <w:r w:rsidRPr="002B4F75">
        <w:rPr>
          <w:rFonts w:ascii="Times New Roman" w:hAnsi="Times New Roman" w:cs="Times New Roman"/>
          <w:b/>
          <w:bCs/>
          <w:sz w:val="28"/>
          <w:szCs w:val="28"/>
        </w:rPr>
        <w:t>Крапива</w:t>
      </w:r>
      <w:r w:rsidRPr="002B4F75">
        <w:rPr>
          <w:rFonts w:ascii="Times New Roman" w:hAnsi="Times New Roman" w:cs="Times New Roman"/>
          <w:sz w:val="28"/>
          <w:szCs w:val="28"/>
        </w:rPr>
        <w:t>: Ты растение не тронь! Жжется больно, как огонь!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Подорожник</w:t>
      </w:r>
      <w:r w:rsidRPr="002B4F75">
        <w:rPr>
          <w:rFonts w:ascii="Times New Roman" w:hAnsi="Times New Roman" w:cs="Times New Roman"/>
          <w:sz w:val="28"/>
          <w:szCs w:val="28"/>
        </w:rPr>
        <w:t>: Путник часто ранит ногу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Вот и лекарь у дороги.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Ландыш</w:t>
      </w:r>
      <w:r w:rsidRPr="002B4F75">
        <w:rPr>
          <w:rFonts w:ascii="Times New Roman" w:hAnsi="Times New Roman" w:cs="Times New Roman"/>
          <w:sz w:val="28"/>
          <w:szCs w:val="28"/>
        </w:rPr>
        <w:t>: Белые горошки на зеленой ножке</w:t>
      </w:r>
      <w:r w:rsidR="006A2143">
        <w:rPr>
          <w:rFonts w:ascii="Times New Roman" w:hAnsi="Times New Roman" w:cs="Times New Roman"/>
          <w:sz w:val="28"/>
          <w:szCs w:val="28"/>
        </w:rPr>
        <w:t>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 w:rsidRPr="002B4F75">
        <w:rPr>
          <w:rFonts w:ascii="Times New Roman" w:hAnsi="Times New Roman" w:cs="Times New Roman"/>
          <w:sz w:val="28"/>
          <w:szCs w:val="28"/>
        </w:rPr>
        <w:t>: Стоят кругом сестрички: желтые глазки, белые реснички.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Одуванчик</w:t>
      </w:r>
      <w:r w:rsidRPr="002B4F75">
        <w:rPr>
          <w:rFonts w:ascii="Times New Roman" w:hAnsi="Times New Roman" w:cs="Times New Roman"/>
          <w:sz w:val="28"/>
          <w:szCs w:val="28"/>
        </w:rPr>
        <w:t>: Горел в траве росистой, потом померк, потух и превратился в пух.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  <w:r w:rsidRPr="002B4F75">
        <w:rPr>
          <w:rFonts w:ascii="Times New Roman" w:hAnsi="Times New Roman" w:cs="Times New Roman"/>
          <w:sz w:val="28"/>
          <w:szCs w:val="28"/>
        </w:rPr>
        <w:t>: Пробивался сквозь снежок,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Удивительный росток.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Самый первый, самый нежный,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Самый бархатный цветок!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Репейник</w:t>
      </w:r>
      <w:r w:rsidRPr="002B4F75">
        <w:rPr>
          <w:rFonts w:ascii="Times New Roman" w:hAnsi="Times New Roman" w:cs="Times New Roman"/>
          <w:sz w:val="28"/>
          <w:szCs w:val="28"/>
        </w:rPr>
        <w:t>: Кто ни прикасается,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За того цепляется.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Привязчивый и колкий,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Кругом торчат иголки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Колокольчик</w:t>
      </w:r>
      <w:r w:rsidRPr="002B4F75">
        <w:rPr>
          <w:rFonts w:ascii="Times New Roman" w:hAnsi="Times New Roman" w:cs="Times New Roman"/>
          <w:sz w:val="28"/>
          <w:szCs w:val="28"/>
        </w:rPr>
        <w:t xml:space="preserve">: То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>, то голубой,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Но только звенеть он сумеет едва ли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</w:t>
      </w:r>
      <w:r w:rsidRPr="002B4F75">
        <w:rPr>
          <w:rFonts w:ascii="Times New Roman" w:hAnsi="Times New Roman" w:cs="Times New Roman"/>
          <w:sz w:val="28"/>
          <w:szCs w:val="28"/>
        </w:rPr>
        <w:br/>
        <w:t>Если я сорву цветок, если ты сорвешь цветок,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Если все: и я, и ты, если все сорвем цветы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Опустеют все поляны, и не будет красоты!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Ребята, мы с вами не будем рвать цветы в лесу.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Кто, кроме растений, живет в лесу?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>6 конкурс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4F75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2B4F75">
        <w:rPr>
          <w:rFonts w:ascii="Times New Roman" w:hAnsi="Times New Roman" w:cs="Times New Roman"/>
          <w:sz w:val="28"/>
          <w:szCs w:val="28"/>
        </w:rPr>
        <w:t xml:space="preserve"> каких сказок встречается животное? Перечислите их, за каждое название вы получите балл. Будьте внимательными, не повторяйтесь.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>7 конкурс</w:t>
      </w:r>
      <w:r w:rsidR="00355280" w:rsidRPr="002B4F75">
        <w:rPr>
          <w:rFonts w:ascii="Times New Roman" w:hAnsi="Times New Roman" w:cs="Times New Roman"/>
          <w:sz w:val="28"/>
          <w:szCs w:val="28"/>
        </w:rPr>
        <w:t>: Конкурс капитанов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В каком жилище живёт животное? </w:t>
      </w:r>
    </w:p>
    <w:p w:rsidR="00481C6B" w:rsidRPr="002B4F75" w:rsidRDefault="00481C6B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ПТИЦА, БОБР, КРОТ, ВОЛК,</w:t>
      </w:r>
    </w:p>
    <w:p w:rsidR="0027320B" w:rsidRPr="002B4F75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481C6B" w:rsidRPr="002B4F75">
        <w:rPr>
          <w:rFonts w:ascii="Times New Roman" w:hAnsi="Times New Roman" w:cs="Times New Roman"/>
          <w:sz w:val="28"/>
          <w:szCs w:val="28"/>
        </w:rPr>
        <w:t>, ЛИСА, МЕДВЕДЬ, ЛОШАДЬ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43" w:rsidRDefault="006A2143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C6B" w:rsidRPr="002B4F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5280"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Составь из слова ПРИРОДА как можно больше слов.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B4F75">
        <w:rPr>
          <w:rFonts w:ascii="Times New Roman" w:hAnsi="Times New Roman" w:cs="Times New Roman"/>
          <w:sz w:val="28"/>
          <w:szCs w:val="28"/>
        </w:rPr>
        <w:t>:</w:t>
      </w:r>
      <w:r w:rsidRPr="002B4F75">
        <w:rPr>
          <w:rFonts w:ascii="Times New Roman" w:hAnsi="Times New Roman" w:cs="Times New Roman"/>
          <w:sz w:val="28"/>
          <w:szCs w:val="28"/>
        </w:rPr>
        <w:br/>
        <w:t>Вот и подошло к концу наше путешествие.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lastRenderedPageBreak/>
        <w:t>Почему мы с лесом дружим,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Для чего он людям нужен?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Да, без леса, без растений мы с вами просто не выживем. Поэтому каждый из нас должен бережно относиться к природе, заботиться о ней, а не причинять ей боль…</w:t>
      </w:r>
      <w:r w:rsidRPr="002B4F75">
        <w:rPr>
          <w:rFonts w:ascii="Times New Roman" w:hAnsi="Times New Roman" w:cs="Times New Roman"/>
          <w:sz w:val="28"/>
          <w:szCs w:val="28"/>
        </w:rPr>
        <w:br/>
        <w:t>…Ты, человек, любя природу,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Хоть иногда ее жалей.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Не растопчи ее полей!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Не жги ее напропалую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Нас много, а она – одна!</w:t>
      </w:r>
    </w:p>
    <w:p w:rsidR="006A2143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F65AD1">
        <w:rPr>
          <w:rFonts w:ascii="Times New Roman" w:hAnsi="Times New Roman" w:cs="Times New Roman"/>
          <w:sz w:val="28"/>
          <w:szCs w:val="28"/>
        </w:rPr>
        <w:t>, мы с вами</w:t>
      </w:r>
      <w:r w:rsidRPr="002B4F75">
        <w:rPr>
          <w:rFonts w:ascii="Times New Roman" w:hAnsi="Times New Roman" w:cs="Times New Roman"/>
          <w:sz w:val="28"/>
          <w:szCs w:val="28"/>
        </w:rPr>
        <w:t xml:space="preserve"> поиграем</w:t>
      </w:r>
      <w:r w:rsidR="00F65AD1">
        <w:rPr>
          <w:rFonts w:ascii="Times New Roman" w:hAnsi="Times New Roman" w:cs="Times New Roman"/>
          <w:sz w:val="28"/>
          <w:szCs w:val="28"/>
        </w:rPr>
        <w:t>.</w:t>
      </w:r>
    </w:p>
    <w:p w:rsidR="006A2143" w:rsidRPr="00F65AD1" w:rsidRDefault="00F65AD1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5280" w:rsidRPr="00F65AD1">
        <w:rPr>
          <w:rFonts w:ascii="Times New Roman" w:hAnsi="Times New Roman" w:cs="Times New Roman"/>
          <w:b/>
          <w:sz w:val="28"/>
          <w:szCs w:val="28"/>
        </w:rPr>
        <w:t>Игра «Прилетели птицы».</w:t>
      </w:r>
    </w:p>
    <w:p w:rsidR="00F65AD1" w:rsidRDefault="00481C6B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(Дети хлопают в ладоши, если слышат названия птиц)</w:t>
      </w:r>
    </w:p>
    <w:p w:rsidR="00F65AD1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Прилетели птицы – голуби, синицы, мухи и стрижи.</w:t>
      </w:r>
    </w:p>
    <w:p w:rsidR="00F65AD1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Прилетели птицы – голуби, синицы, аисты, вороны, галки, макароны.</w:t>
      </w:r>
    </w:p>
    <w:p w:rsidR="00F65AD1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75">
        <w:rPr>
          <w:rFonts w:ascii="Times New Roman" w:hAnsi="Times New Roman" w:cs="Times New Roman"/>
          <w:sz w:val="28"/>
          <w:szCs w:val="28"/>
        </w:rPr>
        <w:t>Прилетели птицы - голуби, синицы, чибисы</w:t>
      </w:r>
      <w:r w:rsidR="00F65AD1">
        <w:rPr>
          <w:rFonts w:ascii="Times New Roman" w:hAnsi="Times New Roman" w:cs="Times New Roman"/>
          <w:sz w:val="28"/>
          <w:szCs w:val="28"/>
        </w:rPr>
        <w:t xml:space="preserve">, чижи, чайки и стрижи, комары, </w:t>
      </w:r>
      <w:r w:rsidRPr="002B4F75">
        <w:rPr>
          <w:rFonts w:ascii="Times New Roman" w:hAnsi="Times New Roman" w:cs="Times New Roman"/>
          <w:sz w:val="28"/>
          <w:szCs w:val="28"/>
        </w:rPr>
        <w:t>кукушки, сладкие ватрушки.</w:t>
      </w:r>
      <w:proofErr w:type="gramEnd"/>
    </w:p>
    <w:p w:rsidR="00F65AD1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F75">
        <w:rPr>
          <w:rFonts w:ascii="Times New Roman" w:hAnsi="Times New Roman" w:cs="Times New Roman"/>
          <w:sz w:val="28"/>
          <w:szCs w:val="28"/>
        </w:rPr>
        <w:t>Прилетели птицы - голуби, синицы, галк</w:t>
      </w:r>
      <w:r w:rsidR="00F65AD1">
        <w:rPr>
          <w:rFonts w:ascii="Times New Roman" w:hAnsi="Times New Roman" w:cs="Times New Roman"/>
          <w:sz w:val="28"/>
          <w:szCs w:val="28"/>
        </w:rPr>
        <w:t xml:space="preserve">и и стрижи, чибисы, ежи, аисты, </w:t>
      </w:r>
      <w:r w:rsidRPr="002B4F75">
        <w:rPr>
          <w:rFonts w:ascii="Times New Roman" w:hAnsi="Times New Roman" w:cs="Times New Roman"/>
          <w:sz w:val="28"/>
          <w:szCs w:val="28"/>
        </w:rPr>
        <w:t>кукушки, даже совы, плюшки, лебеди и утки,</w:t>
      </w:r>
      <w:proofErr w:type="gramEnd"/>
    </w:p>
    <w:p w:rsidR="00F65AD1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sz w:val="28"/>
          <w:szCs w:val="28"/>
        </w:rPr>
        <w:t>И спасибо шутке! </w:t>
      </w:r>
    </w:p>
    <w:p w:rsidR="00355280" w:rsidRPr="002B4F75" w:rsidRDefault="00355280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75">
        <w:rPr>
          <w:rFonts w:ascii="Times New Roman" w:hAnsi="Times New Roman" w:cs="Times New Roman"/>
          <w:b/>
          <w:bCs/>
          <w:sz w:val="28"/>
          <w:szCs w:val="28"/>
        </w:rPr>
        <w:t>Слово предоставляется жюри</w:t>
      </w:r>
      <w:proofErr w:type="gramStart"/>
      <w:r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2B4F75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победителей.</w:t>
      </w:r>
    </w:p>
    <w:p w:rsidR="00240CBD" w:rsidRPr="002B4F75" w:rsidRDefault="00240CBD" w:rsidP="002B4F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CBD" w:rsidRPr="002B4F75" w:rsidSect="002B4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034"/>
    <w:multiLevelType w:val="multilevel"/>
    <w:tmpl w:val="84CA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0"/>
    <w:rsid w:val="00010996"/>
    <w:rsid w:val="00240CBD"/>
    <w:rsid w:val="0027320B"/>
    <w:rsid w:val="002B4F75"/>
    <w:rsid w:val="00355280"/>
    <w:rsid w:val="003E0919"/>
    <w:rsid w:val="00443959"/>
    <w:rsid w:val="00481C6B"/>
    <w:rsid w:val="006A2143"/>
    <w:rsid w:val="008802BF"/>
    <w:rsid w:val="00B118E7"/>
    <w:rsid w:val="00C0749F"/>
    <w:rsid w:val="00DF6A9E"/>
    <w:rsid w:val="00F21E55"/>
    <w:rsid w:val="00F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5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0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7</cp:revision>
  <cp:lastPrinted>2016-10-14T13:37:00Z</cp:lastPrinted>
  <dcterms:created xsi:type="dcterms:W3CDTF">2016-10-10T17:59:00Z</dcterms:created>
  <dcterms:modified xsi:type="dcterms:W3CDTF">2016-10-14T13:38:00Z</dcterms:modified>
</cp:coreProperties>
</file>